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C549D" w14:textId="77777777" w:rsidR="00DD6986" w:rsidRDefault="00DD6986" w:rsidP="00AD139D">
      <w:pPr>
        <w:spacing w:after="0" w:line="300" w:lineRule="exact"/>
        <w:jc w:val="both"/>
        <w:rPr>
          <w:b/>
          <w:bCs/>
          <w:sz w:val="20"/>
          <w:szCs w:val="20"/>
        </w:rPr>
      </w:pPr>
    </w:p>
    <w:p w14:paraId="02E46F65" w14:textId="74012098" w:rsidR="00AD139D" w:rsidRPr="00AD139D" w:rsidRDefault="00096351" w:rsidP="00AD139D">
      <w:pPr>
        <w:spacing w:after="0" w:line="300" w:lineRule="exact"/>
        <w:jc w:val="both"/>
        <w:rPr>
          <w:b/>
          <w:bCs/>
          <w:sz w:val="20"/>
          <w:szCs w:val="20"/>
        </w:rPr>
      </w:pPr>
      <w:r w:rsidRPr="00AD139D">
        <w:rPr>
          <w:b/>
          <w:bCs/>
          <w:sz w:val="20"/>
          <w:szCs w:val="20"/>
        </w:rPr>
        <w:t>Fakultät für Human- und Sozialwissenschaften</w:t>
      </w:r>
    </w:p>
    <w:p w14:paraId="46169AC4" w14:textId="5D939C6A" w:rsidR="00AD139D" w:rsidRPr="00FF4619" w:rsidRDefault="00E44CD8" w:rsidP="00FF4619">
      <w:pPr>
        <w:spacing w:before="60" w:after="0" w:line="240" w:lineRule="auto"/>
        <w:jc w:val="both"/>
        <w:rPr>
          <w:sz w:val="18"/>
          <w:szCs w:val="18"/>
        </w:rPr>
      </w:pPr>
      <w:r w:rsidRPr="00FF4619">
        <w:rPr>
          <w:sz w:val="18"/>
          <w:szCs w:val="18"/>
        </w:rPr>
        <w:t xml:space="preserve">Der Fach-Prüfungsausschuss Natur- und Gesellschaftswissenschaften (Sachunterricht - Schwerpunkt Gesellschaftswissenschaften und Technik) im Kombinationsstudiengang Lehramt an Grundschulen mit dem Abschluss Bachelor </w:t>
      </w:r>
      <w:proofErr w:type="spellStart"/>
      <w:r w:rsidRPr="00FF4619">
        <w:rPr>
          <w:sz w:val="18"/>
          <w:szCs w:val="18"/>
        </w:rPr>
        <w:t>of</w:t>
      </w:r>
      <w:proofErr w:type="spellEnd"/>
      <w:r w:rsidRPr="00FF4619">
        <w:rPr>
          <w:sz w:val="18"/>
          <w:szCs w:val="18"/>
        </w:rPr>
        <w:t xml:space="preserve"> Education</w:t>
      </w:r>
    </w:p>
    <w:p w14:paraId="39895767" w14:textId="77777777" w:rsidR="00AD139D" w:rsidRPr="00FF4619" w:rsidRDefault="00E44CD8" w:rsidP="00FF4619">
      <w:pPr>
        <w:spacing w:before="60" w:after="0" w:line="240" w:lineRule="auto"/>
        <w:jc w:val="both"/>
        <w:rPr>
          <w:sz w:val="18"/>
          <w:szCs w:val="18"/>
        </w:rPr>
      </w:pPr>
      <w:r w:rsidRPr="00FF4619">
        <w:rPr>
          <w:sz w:val="18"/>
          <w:szCs w:val="18"/>
        </w:rPr>
        <w:t xml:space="preserve">Der Fach-Prüfungsausschuss Natur- und Gesellschaftswissenschaften (Sachunterricht - Schwerpunkt Naturwissenschaften und Technik) im Kombinationsstudiengang Lehramt an Grundschulen mit dem Abschluss Bachelor </w:t>
      </w:r>
      <w:proofErr w:type="spellStart"/>
      <w:r w:rsidRPr="00FF4619">
        <w:rPr>
          <w:sz w:val="18"/>
          <w:szCs w:val="18"/>
        </w:rPr>
        <w:t>of</w:t>
      </w:r>
      <w:proofErr w:type="spellEnd"/>
      <w:r w:rsidRPr="00FF4619">
        <w:rPr>
          <w:sz w:val="18"/>
          <w:szCs w:val="18"/>
        </w:rPr>
        <w:t xml:space="preserve"> Education</w:t>
      </w:r>
    </w:p>
    <w:p w14:paraId="514945B4" w14:textId="77777777" w:rsidR="00AD139D" w:rsidRPr="00FF4619" w:rsidRDefault="00E44CD8" w:rsidP="00FF4619">
      <w:pPr>
        <w:spacing w:before="60" w:after="0" w:line="240" w:lineRule="auto"/>
        <w:jc w:val="both"/>
        <w:rPr>
          <w:sz w:val="18"/>
          <w:szCs w:val="18"/>
        </w:rPr>
      </w:pPr>
      <w:r w:rsidRPr="00FF4619">
        <w:rPr>
          <w:sz w:val="18"/>
          <w:szCs w:val="18"/>
        </w:rPr>
        <w:t xml:space="preserve">Der Fach-Prüfungsausschuss Natur- und Gesellschaftswissenschaften (Sachunterricht) im Kombinationsstudiengang Sonderpädagogische Förderung mit dem Abschluss Bachelor </w:t>
      </w:r>
      <w:proofErr w:type="spellStart"/>
      <w:r w:rsidRPr="00FF4619">
        <w:rPr>
          <w:sz w:val="18"/>
          <w:szCs w:val="18"/>
        </w:rPr>
        <w:t>of</w:t>
      </w:r>
      <w:proofErr w:type="spellEnd"/>
      <w:r w:rsidRPr="00FF4619">
        <w:rPr>
          <w:sz w:val="18"/>
          <w:szCs w:val="18"/>
        </w:rPr>
        <w:t xml:space="preserve"> Education</w:t>
      </w:r>
    </w:p>
    <w:p w14:paraId="09C4A43F" w14:textId="77777777" w:rsidR="00AD139D" w:rsidRPr="00FF4619" w:rsidRDefault="00E44CD8" w:rsidP="00FF4619">
      <w:pPr>
        <w:spacing w:before="60" w:after="0" w:line="240" w:lineRule="auto"/>
        <w:jc w:val="both"/>
        <w:rPr>
          <w:sz w:val="18"/>
          <w:szCs w:val="18"/>
        </w:rPr>
      </w:pPr>
      <w:r w:rsidRPr="00FF4619">
        <w:rPr>
          <w:sz w:val="18"/>
          <w:szCs w:val="18"/>
        </w:rPr>
        <w:t xml:space="preserve">Der Fach-Prüfungsausschuss Natur und Gesellschaftswissenschaften (Sachunterricht) im Kombinationsstudiengang Lehramt an Grundschulen mit dem Abschluss Master </w:t>
      </w:r>
      <w:proofErr w:type="spellStart"/>
      <w:r w:rsidRPr="00FF4619">
        <w:rPr>
          <w:sz w:val="18"/>
          <w:szCs w:val="18"/>
        </w:rPr>
        <w:t>of</w:t>
      </w:r>
      <w:proofErr w:type="spellEnd"/>
      <w:r w:rsidRPr="00FF4619">
        <w:rPr>
          <w:sz w:val="18"/>
          <w:szCs w:val="18"/>
        </w:rPr>
        <w:t xml:space="preserve"> Education</w:t>
      </w:r>
    </w:p>
    <w:p w14:paraId="7729591E" w14:textId="0D56EC5F" w:rsidR="00EE5DCD" w:rsidRPr="00FF4619" w:rsidRDefault="00E44CD8" w:rsidP="00FF4619">
      <w:pPr>
        <w:spacing w:before="60" w:after="0" w:line="240" w:lineRule="auto"/>
        <w:jc w:val="both"/>
        <w:rPr>
          <w:sz w:val="18"/>
          <w:szCs w:val="18"/>
        </w:rPr>
      </w:pPr>
      <w:r w:rsidRPr="00FF4619">
        <w:rPr>
          <w:sz w:val="18"/>
          <w:szCs w:val="18"/>
        </w:rPr>
        <w:t xml:space="preserve">Der Fachprüfungsausschuss Natur- und Gesellschaftswissenschaften (Sachunterricht) im Kombinationsstudiengang Lehramt für sonderpädagogische Förderung mit dem Abschluss Master </w:t>
      </w:r>
      <w:proofErr w:type="spellStart"/>
      <w:r w:rsidRPr="00FF4619">
        <w:rPr>
          <w:sz w:val="18"/>
          <w:szCs w:val="18"/>
        </w:rPr>
        <w:t>of</w:t>
      </w:r>
      <w:proofErr w:type="spellEnd"/>
      <w:r w:rsidRPr="00FF4619">
        <w:rPr>
          <w:sz w:val="18"/>
          <w:szCs w:val="18"/>
        </w:rPr>
        <w:t xml:space="preserve"> Education.</w:t>
      </w:r>
    </w:p>
    <w:p w14:paraId="70A12A67" w14:textId="77777777" w:rsidR="00DD6986" w:rsidRDefault="00DD6986" w:rsidP="000645CB">
      <w:pPr>
        <w:spacing w:after="0" w:line="300" w:lineRule="exact"/>
        <w:rPr>
          <w:sz w:val="20"/>
          <w:szCs w:val="20"/>
        </w:rPr>
      </w:pPr>
    </w:p>
    <w:p w14:paraId="181B8D1C" w14:textId="77777777" w:rsidR="00DD6986" w:rsidRPr="000645CB" w:rsidRDefault="00DD6986" w:rsidP="000645CB">
      <w:pPr>
        <w:spacing w:after="0" w:line="300" w:lineRule="exact"/>
        <w:rPr>
          <w:sz w:val="20"/>
          <w:szCs w:val="20"/>
        </w:rPr>
      </w:pPr>
    </w:p>
    <w:p w14:paraId="217C7F2A" w14:textId="77777777" w:rsidR="00FF4619" w:rsidRDefault="00FF4619" w:rsidP="000645CB">
      <w:pPr>
        <w:spacing w:after="0" w:line="300" w:lineRule="exact"/>
        <w:jc w:val="right"/>
        <w:rPr>
          <w:sz w:val="20"/>
          <w:szCs w:val="20"/>
        </w:rPr>
      </w:pPr>
    </w:p>
    <w:p w14:paraId="68B87D8F" w14:textId="39342BAE" w:rsidR="00234EE4" w:rsidRPr="000645CB" w:rsidRDefault="00EE5DCD" w:rsidP="000645CB">
      <w:pPr>
        <w:spacing w:after="0" w:line="300" w:lineRule="exact"/>
        <w:jc w:val="right"/>
        <w:rPr>
          <w:sz w:val="20"/>
          <w:szCs w:val="20"/>
        </w:rPr>
      </w:pPr>
      <w:r w:rsidRPr="000645CB">
        <w:rPr>
          <w:sz w:val="20"/>
          <w:szCs w:val="20"/>
        </w:rPr>
        <w:t>Wuppertal, den 16.01.2026</w:t>
      </w:r>
    </w:p>
    <w:p w14:paraId="1CD2164B" w14:textId="77777777" w:rsidR="00234EE4" w:rsidRDefault="00234EE4" w:rsidP="00EE5DCD">
      <w:pPr>
        <w:jc w:val="right"/>
      </w:pPr>
    </w:p>
    <w:p w14:paraId="48ECA2F3" w14:textId="77777777" w:rsidR="00FF4619" w:rsidRDefault="00FF4619" w:rsidP="000645CB">
      <w:pPr>
        <w:jc w:val="center"/>
        <w:rPr>
          <w:rFonts w:ascii="Arial" w:eastAsia="Arial" w:hAnsi="Arial" w:cs="Arial"/>
          <w:b/>
          <w:bCs/>
          <w:spacing w:val="-10"/>
          <w:sz w:val="32"/>
          <w:szCs w:val="32"/>
        </w:rPr>
      </w:pPr>
    </w:p>
    <w:p w14:paraId="3910019F" w14:textId="42E79284" w:rsidR="000645CB" w:rsidRPr="000645CB" w:rsidRDefault="000645CB" w:rsidP="000645CB">
      <w:pPr>
        <w:jc w:val="center"/>
        <w:rPr>
          <w:rFonts w:ascii="Arial" w:eastAsia="Arial" w:hAnsi="Arial" w:cs="Arial"/>
          <w:b/>
          <w:bCs/>
          <w:spacing w:val="-10"/>
          <w:sz w:val="32"/>
          <w:szCs w:val="32"/>
        </w:rPr>
      </w:pPr>
      <w:r w:rsidRPr="000645CB">
        <w:rPr>
          <w:rFonts w:ascii="Arial" w:eastAsia="Arial" w:hAnsi="Arial" w:cs="Arial"/>
          <w:b/>
          <w:bCs/>
          <w:spacing w:val="-10"/>
          <w:sz w:val="32"/>
          <w:szCs w:val="32"/>
        </w:rPr>
        <w:t>Handreichung zum Umgang mit generativer KI im Zusammenhang mit unüberwachten schriftlichen Prüfungs- und Studienleistungen</w:t>
      </w:r>
    </w:p>
    <w:p w14:paraId="2048C4FA" w14:textId="77777777" w:rsidR="000645CB" w:rsidRDefault="000645CB" w:rsidP="00234EE4">
      <w:pPr>
        <w:jc w:val="both"/>
        <w:rPr>
          <w:b/>
          <w:bCs/>
        </w:rPr>
      </w:pPr>
    </w:p>
    <w:p w14:paraId="42AE0F64" w14:textId="2358C9F7" w:rsidR="00234EE4" w:rsidRPr="000645CB" w:rsidRDefault="00234EE4" w:rsidP="000645CB">
      <w:pPr>
        <w:spacing w:after="0" w:line="300" w:lineRule="exact"/>
        <w:jc w:val="both"/>
        <w:rPr>
          <w:b/>
          <w:bCs/>
          <w:sz w:val="20"/>
          <w:szCs w:val="20"/>
        </w:rPr>
      </w:pPr>
      <w:r w:rsidRPr="000645CB">
        <w:rPr>
          <w:b/>
          <w:bCs/>
          <w:sz w:val="20"/>
          <w:szCs w:val="20"/>
        </w:rPr>
        <w:t>Fachspezifische Regelungen für die Studiengänge:</w:t>
      </w:r>
    </w:p>
    <w:p w14:paraId="2A91487F" w14:textId="77777777" w:rsidR="00234EE4" w:rsidRPr="00FF4619" w:rsidRDefault="00234EE4" w:rsidP="00FF4619">
      <w:pPr>
        <w:pStyle w:val="Listenabsatz"/>
        <w:numPr>
          <w:ilvl w:val="0"/>
          <w:numId w:val="3"/>
        </w:numPr>
        <w:spacing w:before="120" w:after="0" w:line="240" w:lineRule="auto"/>
        <w:ind w:left="714" w:hanging="357"/>
        <w:jc w:val="both"/>
        <w:rPr>
          <w:sz w:val="18"/>
          <w:szCs w:val="18"/>
        </w:rPr>
      </w:pPr>
      <w:r w:rsidRPr="00FF4619">
        <w:rPr>
          <w:sz w:val="18"/>
          <w:szCs w:val="18"/>
        </w:rPr>
        <w:t xml:space="preserve">Natur- und Gesellschaftswissenschaften (Sachunterricht – Schwerpunkt Gesellschaftswissenschaften und Technik) im Kombinationsstudiengang Lehramt an Grundschulen mit dem Abschluss Bachelor </w:t>
      </w:r>
      <w:proofErr w:type="spellStart"/>
      <w:r w:rsidRPr="00FF4619">
        <w:rPr>
          <w:sz w:val="18"/>
          <w:szCs w:val="18"/>
        </w:rPr>
        <w:t>of</w:t>
      </w:r>
      <w:proofErr w:type="spellEnd"/>
      <w:r w:rsidRPr="00FF4619">
        <w:rPr>
          <w:sz w:val="18"/>
          <w:szCs w:val="18"/>
        </w:rPr>
        <w:t xml:space="preserve"> Education</w:t>
      </w:r>
    </w:p>
    <w:p w14:paraId="2296E976" w14:textId="77777777" w:rsidR="00234EE4" w:rsidRPr="00FF4619" w:rsidRDefault="00234EE4" w:rsidP="00FF4619">
      <w:pPr>
        <w:pStyle w:val="Listenabsatz"/>
        <w:numPr>
          <w:ilvl w:val="0"/>
          <w:numId w:val="3"/>
        </w:numPr>
        <w:spacing w:before="60" w:after="0" w:line="240" w:lineRule="auto"/>
        <w:ind w:left="714" w:hanging="357"/>
        <w:jc w:val="both"/>
        <w:rPr>
          <w:sz w:val="18"/>
          <w:szCs w:val="18"/>
        </w:rPr>
      </w:pPr>
      <w:r w:rsidRPr="00FF4619">
        <w:rPr>
          <w:sz w:val="18"/>
          <w:szCs w:val="18"/>
        </w:rPr>
        <w:t xml:space="preserve">Natur- und Gesellschaftswissenschaften (Sachunterricht – Schwerpunkt Naturwissenschaften und Technik) im Kombinationsstudiengang Lehramt an Grundschulen mit dem Abschluss Bachelor </w:t>
      </w:r>
      <w:proofErr w:type="spellStart"/>
      <w:r w:rsidRPr="00FF4619">
        <w:rPr>
          <w:sz w:val="18"/>
          <w:szCs w:val="18"/>
        </w:rPr>
        <w:t>of</w:t>
      </w:r>
      <w:proofErr w:type="spellEnd"/>
      <w:r w:rsidRPr="00FF4619">
        <w:rPr>
          <w:sz w:val="18"/>
          <w:szCs w:val="18"/>
        </w:rPr>
        <w:t xml:space="preserve"> Education</w:t>
      </w:r>
    </w:p>
    <w:p w14:paraId="1287059F" w14:textId="77777777" w:rsidR="00234EE4" w:rsidRPr="00FF4619" w:rsidRDefault="00234EE4" w:rsidP="00FF4619">
      <w:pPr>
        <w:pStyle w:val="Listenabsatz"/>
        <w:numPr>
          <w:ilvl w:val="0"/>
          <w:numId w:val="3"/>
        </w:numPr>
        <w:spacing w:before="60" w:after="0" w:line="240" w:lineRule="auto"/>
        <w:ind w:left="714" w:hanging="357"/>
        <w:jc w:val="both"/>
        <w:rPr>
          <w:sz w:val="18"/>
          <w:szCs w:val="18"/>
        </w:rPr>
      </w:pPr>
      <w:r w:rsidRPr="00FF4619">
        <w:rPr>
          <w:sz w:val="18"/>
          <w:szCs w:val="18"/>
        </w:rPr>
        <w:t xml:space="preserve">Natur- und Gesellschaftswissenschaften (Sachunterricht) im Kombinationsstudiengang Sonderpädagogische Förderung mit dem Abschluss Bachelor </w:t>
      </w:r>
      <w:proofErr w:type="spellStart"/>
      <w:r w:rsidRPr="00FF4619">
        <w:rPr>
          <w:sz w:val="18"/>
          <w:szCs w:val="18"/>
        </w:rPr>
        <w:t>of</w:t>
      </w:r>
      <w:proofErr w:type="spellEnd"/>
      <w:r w:rsidRPr="00FF4619">
        <w:rPr>
          <w:sz w:val="18"/>
          <w:szCs w:val="18"/>
        </w:rPr>
        <w:t xml:space="preserve"> Education</w:t>
      </w:r>
    </w:p>
    <w:p w14:paraId="60EF6F9D" w14:textId="77777777" w:rsidR="00234EE4" w:rsidRPr="00FF4619" w:rsidRDefault="00234EE4" w:rsidP="00FF4619">
      <w:pPr>
        <w:pStyle w:val="Listenabsatz"/>
        <w:numPr>
          <w:ilvl w:val="0"/>
          <w:numId w:val="3"/>
        </w:numPr>
        <w:spacing w:before="60" w:after="0" w:line="240" w:lineRule="auto"/>
        <w:ind w:left="714" w:hanging="357"/>
        <w:jc w:val="both"/>
        <w:rPr>
          <w:sz w:val="18"/>
          <w:szCs w:val="18"/>
        </w:rPr>
      </w:pPr>
      <w:r w:rsidRPr="00FF4619">
        <w:rPr>
          <w:sz w:val="18"/>
          <w:szCs w:val="18"/>
        </w:rPr>
        <w:t xml:space="preserve">Natur- und Gesellschaftswissenschaften (Sachunterricht) im Kombinationsstudiengang Lehramt an Grundschulen mit dem Abschluss Master </w:t>
      </w:r>
      <w:proofErr w:type="spellStart"/>
      <w:r w:rsidRPr="00FF4619">
        <w:rPr>
          <w:sz w:val="18"/>
          <w:szCs w:val="18"/>
        </w:rPr>
        <w:t>of</w:t>
      </w:r>
      <w:proofErr w:type="spellEnd"/>
      <w:r w:rsidRPr="00FF4619">
        <w:rPr>
          <w:sz w:val="18"/>
          <w:szCs w:val="18"/>
        </w:rPr>
        <w:t xml:space="preserve"> Education</w:t>
      </w:r>
    </w:p>
    <w:p w14:paraId="5C99C57B" w14:textId="77777777" w:rsidR="00234EE4" w:rsidRPr="00FF4619" w:rsidRDefault="00234EE4" w:rsidP="00FF4619">
      <w:pPr>
        <w:pStyle w:val="Listenabsatz"/>
        <w:numPr>
          <w:ilvl w:val="0"/>
          <w:numId w:val="3"/>
        </w:numPr>
        <w:spacing w:before="60" w:after="0" w:line="240" w:lineRule="auto"/>
        <w:ind w:left="714" w:hanging="357"/>
        <w:jc w:val="both"/>
        <w:rPr>
          <w:sz w:val="18"/>
          <w:szCs w:val="18"/>
        </w:rPr>
      </w:pPr>
      <w:r w:rsidRPr="00FF4619">
        <w:rPr>
          <w:sz w:val="18"/>
          <w:szCs w:val="18"/>
        </w:rPr>
        <w:t xml:space="preserve">Natur- und Gesellschaftswissenschaften (Sachunterricht) im Kombinationsstudiengang Lehramt für sonderpädagogische Förderung mit dem Abschluss Master </w:t>
      </w:r>
      <w:proofErr w:type="spellStart"/>
      <w:r w:rsidRPr="00FF4619">
        <w:rPr>
          <w:sz w:val="18"/>
          <w:szCs w:val="18"/>
        </w:rPr>
        <w:t>of</w:t>
      </w:r>
      <w:proofErr w:type="spellEnd"/>
      <w:r w:rsidRPr="00FF4619">
        <w:rPr>
          <w:sz w:val="18"/>
          <w:szCs w:val="18"/>
        </w:rPr>
        <w:t xml:space="preserve"> Education</w:t>
      </w:r>
    </w:p>
    <w:p w14:paraId="5A972708" w14:textId="185EE3B8" w:rsidR="000645CB" w:rsidRPr="000645CB" w:rsidRDefault="00234EE4" w:rsidP="00FF4619">
      <w:pPr>
        <w:spacing w:before="120" w:after="0" w:line="300" w:lineRule="exact"/>
        <w:jc w:val="both"/>
        <w:rPr>
          <w:b/>
          <w:bCs/>
          <w:sz w:val="20"/>
          <w:szCs w:val="20"/>
        </w:rPr>
      </w:pPr>
      <w:r w:rsidRPr="000645CB">
        <w:rPr>
          <w:b/>
          <w:bCs/>
          <w:sz w:val="20"/>
          <w:szCs w:val="20"/>
        </w:rPr>
        <w:t>gültig für alle Prüfungsordnungen.</w:t>
      </w:r>
    </w:p>
    <w:p w14:paraId="4D51E8A5" w14:textId="76FB2BF4" w:rsidR="00096351" w:rsidRDefault="00096351" w:rsidP="00234EE4">
      <w:pPr>
        <w:jc w:val="both"/>
      </w:pPr>
      <w:r>
        <w:br/>
      </w:r>
    </w:p>
    <w:p w14:paraId="40736B24" w14:textId="77777777" w:rsidR="000645CB" w:rsidRDefault="000645CB" w:rsidP="00E813DA">
      <w:pPr>
        <w:jc w:val="center"/>
        <w:rPr>
          <w:b/>
          <w:bCs/>
          <w:sz w:val="24"/>
          <w:szCs w:val="24"/>
        </w:rPr>
        <w:sectPr w:rsidR="000645CB" w:rsidSect="00AB6A5D">
          <w:headerReference w:type="default" r:id="rId8"/>
          <w:footerReference w:type="default" r:id="rId9"/>
          <w:pgSz w:w="11906" w:h="16838"/>
          <w:pgMar w:top="1894" w:right="1418" w:bottom="1985" w:left="1418" w:header="709" w:footer="601" w:gutter="0"/>
          <w:cols w:space="708"/>
          <w:docGrid w:linePitch="360"/>
        </w:sectPr>
      </w:pPr>
    </w:p>
    <w:p w14:paraId="5F03B8C6" w14:textId="33AB4A66" w:rsidR="00E813DA" w:rsidRPr="00E813DA" w:rsidRDefault="00E813DA" w:rsidP="00E813DA">
      <w:pPr>
        <w:jc w:val="center"/>
        <w:rPr>
          <w:b/>
          <w:bCs/>
          <w:sz w:val="24"/>
          <w:szCs w:val="24"/>
        </w:rPr>
      </w:pPr>
      <w:r w:rsidRPr="00E813DA">
        <w:rPr>
          <w:b/>
          <w:bCs/>
          <w:sz w:val="24"/>
          <w:szCs w:val="24"/>
        </w:rPr>
        <w:lastRenderedPageBreak/>
        <w:t xml:space="preserve">Handreichung zum Umgang mit generativer KI </w:t>
      </w:r>
      <w:r w:rsidR="00D973B6">
        <w:rPr>
          <w:b/>
          <w:bCs/>
          <w:sz w:val="24"/>
          <w:szCs w:val="24"/>
        </w:rPr>
        <w:t>im Zusammenhang mit unüberwachten schriftlichen Prüfung</w:t>
      </w:r>
      <w:r w:rsidR="00A65D2E">
        <w:rPr>
          <w:b/>
          <w:bCs/>
          <w:sz w:val="24"/>
          <w:szCs w:val="24"/>
        </w:rPr>
        <w:t>s- und Studienleistungen</w:t>
      </w:r>
    </w:p>
    <w:p w14:paraId="49006E1A" w14:textId="77777777" w:rsidR="00096351" w:rsidRDefault="00096351" w:rsidP="00E813DA">
      <w:pPr>
        <w:jc w:val="both"/>
      </w:pPr>
    </w:p>
    <w:p w14:paraId="2C6F3026" w14:textId="3F5F199A" w:rsidR="00E813DA" w:rsidRPr="00C07A49" w:rsidRDefault="00E813DA" w:rsidP="00E813DA">
      <w:pPr>
        <w:jc w:val="both"/>
        <w:rPr>
          <w:rFonts w:cstheme="minorHAnsi"/>
          <w:sz w:val="20"/>
          <w:szCs w:val="20"/>
        </w:rPr>
      </w:pPr>
      <w:r w:rsidRPr="00C07A49">
        <w:rPr>
          <w:rFonts w:cstheme="minorHAnsi"/>
          <w:sz w:val="20"/>
          <w:szCs w:val="20"/>
        </w:rPr>
        <w:t xml:space="preserve">Diese Handreichung gilt im Zusammenhang mit jeglichen </w:t>
      </w:r>
      <w:r w:rsidR="00D973B6" w:rsidRPr="00C07A49">
        <w:rPr>
          <w:rFonts w:cstheme="minorHAnsi"/>
          <w:sz w:val="20"/>
          <w:szCs w:val="20"/>
        </w:rPr>
        <w:t>unüberwachten schriftlichen Prüfung</w:t>
      </w:r>
      <w:r w:rsidR="00A65D2E" w:rsidRPr="00C07A49">
        <w:rPr>
          <w:rFonts w:cstheme="minorHAnsi"/>
          <w:sz w:val="20"/>
          <w:szCs w:val="20"/>
        </w:rPr>
        <w:t>s-</w:t>
      </w:r>
      <w:r w:rsidR="00D973B6" w:rsidRPr="00C07A49">
        <w:rPr>
          <w:rFonts w:cstheme="minorHAnsi"/>
          <w:sz w:val="20"/>
          <w:szCs w:val="20"/>
        </w:rPr>
        <w:t xml:space="preserve"> und Studienleistungen</w:t>
      </w:r>
      <w:r w:rsidRPr="00C07A49">
        <w:rPr>
          <w:rFonts w:cstheme="minorHAnsi"/>
          <w:sz w:val="20"/>
          <w:szCs w:val="20"/>
        </w:rPr>
        <w:t xml:space="preserve"> (insbesondere</w:t>
      </w:r>
      <w:r w:rsidR="00D973B6" w:rsidRPr="00C07A49">
        <w:rPr>
          <w:rFonts w:cstheme="minorHAnsi"/>
          <w:sz w:val="20"/>
          <w:szCs w:val="20"/>
        </w:rPr>
        <w:t xml:space="preserve"> schriftliche Ausarbeitungen innerhalb von Sammelmappen,</w:t>
      </w:r>
      <w:r w:rsidRPr="00C07A49">
        <w:rPr>
          <w:rFonts w:cstheme="minorHAnsi"/>
          <w:sz w:val="20"/>
          <w:szCs w:val="20"/>
        </w:rPr>
        <w:t xml:space="preserve"> </w:t>
      </w:r>
      <w:r w:rsidR="00D973B6" w:rsidRPr="00C07A49">
        <w:rPr>
          <w:rFonts w:cstheme="minorHAnsi"/>
          <w:sz w:val="20"/>
          <w:szCs w:val="20"/>
        </w:rPr>
        <w:t>Hausarbeiten und Thesen</w:t>
      </w:r>
      <w:r w:rsidRPr="00C07A49">
        <w:rPr>
          <w:rFonts w:cstheme="minorHAnsi"/>
          <w:sz w:val="20"/>
          <w:szCs w:val="20"/>
        </w:rPr>
        <w:t xml:space="preserve">), die </w:t>
      </w:r>
      <w:r w:rsidR="00D973B6" w:rsidRPr="00C07A49">
        <w:rPr>
          <w:rFonts w:cstheme="minorHAnsi"/>
          <w:sz w:val="20"/>
          <w:szCs w:val="20"/>
        </w:rPr>
        <w:t xml:space="preserve">innerhalb der gesellschaftswissenschaftlichen, technischen und sachunterrichtsdidaktischen Module abgelegt werden. </w:t>
      </w:r>
      <w:r w:rsidRPr="00C07A49">
        <w:rPr>
          <w:rFonts w:cstheme="minorHAnsi"/>
          <w:b/>
          <w:bCs/>
          <w:color w:val="FF0000"/>
          <w:sz w:val="20"/>
          <w:szCs w:val="20"/>
        </w:rPr>
        <w:t>Falls</w:t>
      </w:r>
      <w:r w:rsidRPr="00C07A49">
        <w:rPr>
          <w:rFonts w:cstheme="minorHAnsi"/>
          <w:sz w:val="20"/>
          <w:szCs w:val="20"/>
        </w:rPr>
        <w:t xml:space="preserve"> Sie nach Vereinbarung mit der jeweiligen Lehrperson generative KI verwenden dürfen, ist ein professioneller, reflektierter, transparenter / nachvollziehbarer und ethisch korrekter Umgang erforderlich. Der Einsatz von KI ist zudem nur zulässig, wenn er klar dokumentiert und die erstellten Inhalte kritisch geprüft werden. Hierzu dient die vorliegende Handreichung. Die Nichteinhaltung der nachfolgend beschriebenen Richtlinien hat Konsequenzen für die Bewertung Ihrer erbrachten Studien- und Prüfungsleistungen. </w:t>
      </w:r>
    </w:p>
    <w:p w14:paraId="789A5922" w14:textId="42E173AB" w:rsidR="00E813DA" w:rsidRPr="00C07A49" w:rsidRDefault="00E813DA" w:rsidP="00E813DA">
      <w:pPr>
        <w:jc w:val="both"/>
        <w:rPr>
          <w:rFonts w:cstheme="minorHAnsi"/>
          <w:b/>
          <w:bCs/>
          <w:sz w:val="20"/>
          <w:szCs w:val="20"/>
        </w:rPr>
      </w:pPr>
      <w:r w:rsidRPr="00C07A49">
        <w:rPr>
          <w:rFonts w:cstheme="minorHAnsi"/>
          <w:b/>
          <w:bCs/>
          <w:sz w:val="20"/>
          <w:szCs w:val="20"/>
        </w:rPr>
        <w:t>Grundsätze für den Einsatz von generativer KI</w:t>
      </w:r>
    </w:p>
    <w:p w14:paraId="285E1E0C" w14:textId="1BCB5A9F" w:rsidR="00E813DA" w:rsidRPr="00C07A49" w:rsidRDefault="003917C6" w:rsidP="003917C6">
      <w:pPr>
        <w:jc w:val="both"/>
        <w:rPr>
          <w:rFonts w:cstheme="minorHAnsi"/>
          <w:sz w:val="20"/>
          <w:szCs w:val="20"/>
          <w:u w:val="single"/>
        </w:rPr>
      </w:pPr>
      <w:r w:rsidRPr="00C07A49">
        <w:rPr>
          <w:rFonts w:cstheme="minorHAnsi"/>
          <w:b/>
          <w:bCs/>
          <w:color w:val="FF0000"/>
          <w:sz w:val="20"/>
          <w:szCs w:val="20"/>
        </w:rPr>
        <w:t>Notwendige Vorbedingung:</w:t>
      </w:r>
      <w:r w:rsidRPr="00C07A49">
        <w:rPr>
          <w:rFonts w:cstheme="minorHAnsi"/>
          <w:b/>
          <w:bCs/>
          <w:sz w:val="20"/>
          <w:szCs w:val="20"/>
        </w:rPr>
        <w:t xml:space="preserve"> </w:t>
      </w:r>
      <w:r w:rsidR="00E813DA" w:rsidRPr="00C07A49">
        <w:rPr>
          <w:rFonts w:cstheme="minorHAnsi"/>
          <w:sz w:val="20"/>
          <w:szCs w:val="20"/>
          <w:u w:val="single"/>
        </w:rPr>
        <w:t>Absprache mit der verantwortlichen Lehrperson</w:t>
      </w:r>
    </w:p>
    <w:p w14:paraId="3DB37831" w14:textId="4B777E29" w:rsidR="00E813DA" w:rsidRPr="00C07A49" w:rsidRDefault="00E813DA" w:rsidP="00E813DA">
      <w:pPr>
        <w:jc w:val="both"/>
        <w:rPr>
          <w:rFonts w:cstheme="minorHAnsi"/>
          <w:sz w:val="20"/>
          <w:szCs w:val="20"/>
        </w:rPr>
      </w:pPr>
      <w:r w:rsidRPr="00C07A49">
        <w:rPr>
          <w:rFonts w:cstheme="minorHAnsi"/>
          <w:sz w:val="20"/>
          <w:szCs w:val="20"/>
        </w:rPr>
        <w:t xml:space="preserve">Die Nutzung von KI im Zusammenhang mit </w:t>
      </w:r>
      <w:r w:rsidR="00D973B6" w:rsidRPr="00C07A49">
        <w:rPr>
          <w:rFonts w:cstheme="minorHAnsi"/>
          <w:sz w:val="20"/>
          <w:szCs w:val="20"/>
        </w:rPr>
        <w:t xml:space="preserve">unüberwachten </w:t>
      </w:r>
      <w:r w:rsidRPr="00C07A49">
        <w:rPr>
          <w:rFonts w:cstheme="minorHAnsi"/>
          <w:sz w:val="20"/>
          <w:szCs w:val="20"/>
        </w:rPr>
        <w:t>Studien- und Prüfungsleistungen bedarf der vorherigen Zustimmung der Lehrperson. Sie sollten daher im Zweifelsfall nachfragen, inwieweit der Einsatz erlaubt ist.</w:t>
      </w:r>
      <w:r w:rsidR="003917C6" w:rsidRPr="00C07A49">
        <w:rPr>
          <w:rFonts w:cstheme="minorHAnsi"/>
          <w:sz w:val="20"/>
          <w:szCs w:val="20"/>
        </w:rPr>
        <w:t xml:space="preserve"> Für den Fall, dass der Einsatz von KI erlaubt ist, gelten die folgenden Grundsätze: </w:t>
      </w:r>
    </w:p>
    <w:p w14:paraId="2916D4BB" w14:textId="77777777" w:rsidR="00E813DA" w:rsidRPr="00C07A49" w:rsidRDefault="00E813DA" w:rsidP="00E813DA">
      <w:pPr>
        <w:pStyle w:val="Listenabsatz"/>
        <w:numPr>
          <w:ilvl w:val="0"/>
          <w:numId w:val="1"/>
        </w:numPr>
        <w:jc w:val="both"/>
        <w:rPr>
          <w:rFonts w:cstheme="minorHAnsi"/>
          <w:i/>
          <w:iCs/>
          <w:sz w:val="20"/>
          <w:szCs w:val="20"/>
        </w:rPr>
      </w:pPr>
      <w:r w:rsidRPr="00C07A49">
        <w:rPr>
          <w:rFonts w:cstheme="minorHAnsi"/>
          <w:i/>
          <w:iCs/>
          <w:sz w:val="20"/>
          <w:szCs w:val="20"/>
        </w:rPr>
        <w:t>Eigenständigkeit als Kernkriterium</w:t>
      </w:r>
    </w:p>
    <w:p w14:paraId="6BEBD71B" w14:textId="769E2EB3" w:rsidR="00E813DA" w:rsidRPr="00C07A49" w:rsidRDefault="00E813DA" w:rsidP="00E813DA">
      <w:pPr>
        <w:jc w:val="both"/>
        <w:rPr>
          <w:rFonts w:cstheme="minorHAnsi"/>
          <w:sz w:val="20"/>
          <w:szCs w:val="20"/>
        </w:rPr>
      </w:pPr>
      <w:r w:rsidRPr="00C07A49">
        <w:rPr>
          <w:rFonts w:cstheme="minorHAnsi"/>
          <w:sz w:val="20"/>
          <w:szCs w:val="20"/>
        </w:rPr>
        <w:t xml:space="preserve">Auch wenn KI-Tools genutzt werden, liegt die Verantwortung für die Einhaltung wissenschaftlicher Standards und die Qualität der Arbeiten für Inhalte bei Ihnen. KI kann ein unterstützendes Werkzeug sein, </w:t>
      </w:r>
      <w:r w:rsidR="006C0AB5" w:rsidRPr="00C07A49">
        <w:rPr>
          <w:rFonts w:cstheme="minorHAnsi"/>
          <w:sz w:val="20"/>
          <w:szCs w:val="20"/>
        </w:rPr>
        <w:t>aber stellt</w:t>
      </w:r>
      <w:r w:rsidRPr="00C07A49">
        <w:rPr>
          <w:rFonts w:cstheme="minorHAnsi"/>
          <w:sz w:val="20"/>
          <w:szCs w:val="20"/>
        </w:rPr>
        <w:t xml:space="preserve"> keinen Ersatz für selbstständiges Denken und Arbeiten dar!</w:t>
      </w:r>
      <w:r w:rsidR="003917C6" w:rsidRPr="00C07A49">
        <w:rPr>
          <w:rFonts w:cstheme="minorHAnsi"/>
          <w:sz w:val="20"/>
          <w:szCs w:val="20"/>
        </w:rPr>
        <w:t xml:space="preserve"> Dementsprechend </w:t>
      </w:r>
      <w:r w:rsidR="00B773E1" w:rsidRPr="00C07A49">
        <w:rPr>
          <w:rFonts w:cstheme="minorHAnsi"/>
          <w:sz w:val="20"/>
          <w:szCs w:val="20"/>
        </w:rPr>
        <w:t>sind direkte Zitate KI-generierten Textes nicht zulässig. Eine KI ist keine zitierwürdige Quelle, sodass es Belege wie „Text (OpenAI, 2025)“ nicht geben darf.</w:t>
      </w:r>
    </w:p>
    <w:p w14:paraId="51A82A75" w14:textId="77777777" w:rsidR="00E813DA" w:rsidRPr="00C07A49" w:rsidRDefault="00E813DA" w:rsidP="00E813DA">
      <w:pPr>
        <w:pStyle w:val="Listenabsatz"/>
        <w:numPr>
          <w:ilvl w:val="0"/>
          <w:numId w:val="1"/>
        </w:numPr>
        <w:jc w:val="both"/>
        <w:rPr>
          <w:rFonts w:cstheme="minorHAnsi"/>
          <w:i/>
          <w:iCs/>
          <w:sz w:val="20"/>
          <w:szCs w:val="20"/>
        </w:rPr>
      </w:pPr>
      <w:r w:rsidRPr="00C07A49">
        <w:rPr>
          <w:rFonts w:cstheme="minorHAnsi"/>
          <w:i/>
          <w:iCs/>
          <w:sz w:val="20"/>
          <w:szCs w:val="20"/>
        </w:rPr>
        <w:t>Professioneller und kritischer Einsatz</w:t>
      </w:r>
    </w:p>
    <w:p w14:paraId="3B71A9E3" w14:textId="77777777" w:rsidR="00E813DA" w:rsidRPr="00C07A49" w:rsidRDefault="00E813DA" w:rsidP="00E813DA">
      <w:pPr>
        <w:jc w:val="both"/>
        <w:rPr>
          <w:rFonts w:cstheme="minorHAnsi"/>
          <w:sz w:val="20"/>
          <w:szCs w:val="20"/>
        </w:rPr>
      </w:pPr>
      <w:r w:rsidRPr="00C07A49">
        <w:rPr>
          <w:rFonts w:cstheme="minorHAnsi"/>
          <w:sz w:val="20"/>
          <w:szCs w:val="20"/>
        </w:rPr>
        <w:t>Die Inhalte, die KI generiert, können unvollständig, verzerrt oder falsch sein. Sie sind verpflichtet, diese auf inhaltliche und sprachliche Korrektheit zu prüfen.</w:t>
      </w:r>
    </w:p>
    <w:p w14:paraId="128F4C13" w14:textId="77777777" w:rsidR="00E813DA" w:rsidRPr="00C07A49" w:rsidRDefault="00E813DA" w:rsidP="00E813DA">
      <w:pPr>
        <w:pStyle w:val="Listenabsatz"/>
        <w:numPr>
          <w:ilvl w:val="0"/>
          <w:numId w:val="1"/>
        </w:numPr>
        <w:jc w:val="both"/>
        <w:rPr>
          <w:rFonts w:cstheme="minorHAnsi"/>
          <w:i/>
          <w:iCs/>
          <w:sz w:val="20"/>
          <w:szCs w:val="20"/>
        </w:rPr>
      </w:pPr>
      <w:r w:rsidRPr="00C07A49">
        <w:rPr>
          <w:rFonts w:cstheme="minorHAnsi"/>
          <w:i/>
          <w:iCs/>
          <w:sz w:val="20"/>
          <w:szCs w:val="20"/>
        </w:rPr>
        <w:t>Transparenz und Nachvollziehbarkeit</w:t>
      </w:r>
    </w:p>
    <w:p w14:paraId="1E6629E1" w14:textId="69485204" w:rsidR="00E813DA" w:rsidRPr="00C07A49" w:rsidRDefault="00E813DA" w:rsidP="00E813DA">
      <w:pPr>
        <w:jc w:val="both"/>
        <w:rPr>
          <w:rFonts w:cstheme="minorHAnsi"/>
          <w:sz w:val="20"/>
          <w:szCs w:val="20"/>
        </w:rPr>
      </w:pPr>
      <w:r w:rsidRPr="00C07A49">
        <w:rPr>
          <w:rFonts w:cstheme="minorHAnsi"/>
          <w:sz w:val="20"/>
          <w:szCs w:val="20"/>
        </w:rPr>
        <w:t>Sie sind verpflichtet, den Einsatz von KI transparent zu dokumentieren (siehe „Offenlegung der Nutzung von generativer KI“</w:t>
      </w:r>
      <w:r w:rsidR="006C0AB5" w:rsidRPr="00C07A49">
        <w:rPr>
          <w:rFonts w:cstheme="minorHAnsi"/>
          <w:sz w:val="20"/>
          <w:szCs w:val="20"/>
        </w:rPr>
        <w:t xml:space="preserve"> auf Seite 3</w:t>
      </w:r>
      <w:r w:rsidRPr="00C07A49">
        <w:rPr>
          <w:rFonts w:cstheme="minorHAnsi"/>
          <w:sz w:val="20"/>
          <w:szCs w:val="20"/>
        </w:rPr>
        <w:t xml:space="preserve">). Jede Nutzung von generativer KI in wissenschaftlichen Arbeiten und Präsentationen muss kenntlich gemacht werden. Dies gilt für Texte, Bilder und sonstige Daten. Ein Verstoß gegen diese Grundsätze wird als Verletzung der Regeln guter wissenschaftlicher Praxis und ggf. auch als Plagiat gewertet. </w:t>
      </w:r>
    </w:p>
    <w:p w14:paraId="50616053" w14:textId="77777777" w:rsidR="00E813DA" w:rsidRPr="00C07A49" w:rsidRDefault="00E813DA" w:rsidP="00E813DA">
      <w:pPr>
        <w:pStyle w:val="Listenabsatz"/>
        <w:numPr>
          <w:ilvl w:val="0"/>
          <w:numId w:val="1"/>
        </w:numPr>
        <w:jc w:val="both"/>
        <w:rPr>
          <w:rFonts w:cstheme="minorHAnsi"/>
          <w:i/>
          <w:iCs/>
          <w:sz w:val="20"/>
          <w:szCs w:val="20"/>
        </w:rPr>
      </w:pPr>
      <w:r w:rsidRPr="00C07A49">
        <w:rPr>
          <w:rFonts w:cstheme="minorHAnsi"/>
          <w:i/>
          <w:iCs/>
          <w:sz w:val="20"/>
          <w:szCs w:val="20"/>
        </w:rPr>
        <w:t>Datenschutz beachten</w:t>
      </w:r>
    </w:p>
    <w:p w14:paraId="42B923D9" w14:textId="77777777" w:rsidR="00E813DA" w:rsidRPr="00C07A49" w:rsidRDefault="00E813DA" w:rsidP="00E813DA">
      <w:pPr>
        <w:jc w:val="both"/>
        <w:rPr>
          <w:rFonts w:cstheme="minorHAnsi"/>
          <w:sz w:val="20"/>
          <w:szCs w:val="20"/>
        </w:rPr>
      </w:pPr>
      <w:r w:rsidRPr="00C07A49">
        <w:rPr>
          <w:rFonts w:cstheme="minorHAnsi"/>
          <w:sz w:val="20"/>
          <w:szCs w:val="20"/>
        </w:rPr>
        <w:t>Es dürfen keine sensiblen, personenbezogenen oder vertraulichen Daten Dritter in KI-Tools eingegeben werden, da deren Datenverarbeitung (Speicherung und ggf. Weiterverwendung) häufig nicht transparent und DSGVO-konform ist. Beispiele für solche sensiblen Daten sind Geburtsdaten, Matrikelnummern und persönliche Auskünfte im Rahmen einer Audioaufnahme.</w:t>
      </w:r>
    </w:p>
    <w:p w14:paraId="652B2044" w14:textId="0FB5C38B" w:rsidR="00E813DA" w:rsidRPr="00C07A49" w:rsidRDefault="00E813DA" w:rsidP="00E813DA">
      <w:pPr>
        <w:jc w:val="both"/>
        <w:rPr>
          <w:rFonts w:cstheme="minorHAnsi"/>
          <w:b/>
          <w:bCs/>
          <w:sz w:val="20"/>
          <w:szCs w:val="20"/>
        </w:rPr>
      </w:pPr>
      <w:r w:rsidRPr="00C07A49">
        <w:rPr>
          <w:rFonts w:cstheme="minorHAnsi"/>
          <w:b/>
          <w:bCs/>
          <w:sz w:val="20"/>
          <w:szCs w:val="20"/>
        </w:rPr>
        <w:t>Offenlegung der Nutzung von generativer KI</w:t>
      </w:r>
    </w:p>
    <w:p w14:paraId="2676553C" w14:textId="16F57FB9" w:rsidR="00E813DA" w:rsidRPr="00C07A49" w:rsidRDefault="00E813DA" w:rsidP="00E813DA">
      <w:pPr>
        <w:jc w:val="both"/>
        <w:rPr>
          <w:rFonts w:cstheme="minorHAnsi"/>
          <w:sz w:val="20"/>
          <w:szCs w:val="20"/>
        </w:rPr>
      </w:pPr>
      <w:r w:rsidRPr="00C07A49">
        <w:rPr>
          <w:rFonts w:cstheme="minorHAnsi"/>
          <w:sz w:val="20"/>
          <w:szCs w:val="20"/>
        </w:rPr>
        <w:t xml:space="preserve">Für jede </w:t>
      </w:r>
      <w:r w:rsidR="00D973B6" w:rsidRPr="00C07A49">
        <w:rPr>
          <w:rFonts w:cstheme="minorHAnsi"/>
          <w:sz w:val="20"/>
          <w:szCs w:val="20"/>
        </w:rPr>
        <w:t xml:space="preserve">unüberwachte </w:t>
      </w:r>
      <w:r w:rsidRPr="00C07A49">
        <w:rPr>
          <w:rFonts w:cstheme="minorHAnsi"/>
          <w:sz w:val="20"/>
          <w:szCs w:val="20"/>
        </w:rPr>
        <w:t xml:space="preserve">Studien- oder Prüfungsleistung ist die umseitige Erklärung auszufüllen und mit einzureichen. Dies ist auch erforderlich, wenn Sie KEINE generative KI genutzt haben. Bei schriftlichen Ausarbeitungen ist diese Erklärung am Ende der Arbeit, jedoch vor der Eigenständigkeitserklärung, zu </w:t>
      </w:r>
      <w:r w:rsidRPr="00C07A49">
        <w:rPr>
          <w:rFonts w:cstheme="minorHAnsi"/>
          <w:sz w:val="20"/>
          <w:szCs w:val="20"/>
        </w:rPr>
        <w:lastRenderedPageBreak/>
        <w:t>hinterlegen. Bei Referaten oder Präsentationen ist eine Folie hinter dem Literaturverzeichnis einzufügen.</w:t>
      </w:r>
    </w:p>
    <w:p w14:paraId="4A0A1A7F" w14:textId="035DACC5" w:rsidR="00D82BAA" w:rsidRPr="00C07A49" w:rsidRDefault="00D82BAA" w:rsidP="00E813DA">
      <w:pPr>
        <w:jc w:val="both"/>
        <w:rPr>
          <w:rFonts w:cstheme="minorHAnsi"/>
          <w:b/>
          <w:bCs/>
          <w:sz w:val="20"/>
          <w:szCs w:val="20"/>
        </w:rPr>
      </w:pPr>
      <w:r w:rsidRPr="00C07A49">
        <w:rPr>
          <w:rFonts w:cstheme="minorHAnsi"/>
          <w:b/>
          <w:bCs/>
          <w:sz w:val="20"/>
          <w:szCs w:val="20"/>
        </w:rPr>
        <w:t xml:space="preserve">Nutzung generativer KI im Zusammenhang mit </w:t>
      </w:r>
      <w:r w:rsidR="00D973B6" w:rsidRPr="00C07A49">
        <w:rPr>
          <w:rFonts w:cstheme="minorHAnsi"/>
          <w:b/>
          <w:bCs/>
          <w:sz w:val="20"/>
          <w:szCs w:val="20"/>
        </w:rPr>
        <w:t xml:space="preserve">unüberwachten </w:t>
      </w:r>
      <w:r w:rsidRPr="00C07A49">
        <w:rPr>
          <w:rFonts w:cstheme="minorHAnsi"/>
          <w:b/>
          <w:bCs/>
          <w:sz w:val="20"/>
          <w:szCs w:val="20"/>
        </w:rPr>
        <w:t>Studien- bzw. Prüfungsleistungen</w:t>
      </w:r>
    </w:p>
    <w:p w14:paraId="1C2CB3AE" w14:textId="376D2805" w:rsidR="00E33488" w:rsidRPr="00C07A49" w:rsidRDefault="006C0AB5" w:rsidP="00E813DA">
      <w:pPr>
        <w:jc w:val="both"/>
        <w:rPr>
          <w:rFonts w:cstheme="minorHAnsi"/>
          <w:sz w:val="20"/>
          <w:szCs w:val="20"/>
        </w:rPr>
      </w:pPr>
      <w:r w:rsidRPr="00C07A49">
        <w:rPr>
          <w:rFonts w:cstheme="minorHAnsi"/>
          <w:sz w:val="20"/>
          <w:szCs w:val="20"/>
        </w:rPr>
        <w:t>Die nachfolgende Tabelle</w:t>
      </w:r>
      <w:r w:rsidR="008B6037" w:rsidRPr="00C07A49">
        <w:rPr>
          <w:rFonts w:cstheme="minorHAnsi"/>
          <w:sz w:val="20"/>
          <w:szCs w:val="20"/>
        </w:rPr>
        <w:t xml:space="preserve"> A</w:t>
      </w:r>
      <w:r w:rsidRPr="00C07A49">
        <w:rPr>
          <w:rFonts w:cstheme="minorHAnsi"/>
          <w:sz w:val="20"/>
          <w:szCs w:val="20"/>
        </w:rPr>
        <w:t xml:space="preserve"> listet Ihnen exemplarisch auf, wozu KI im Zusammenhang mit wissenschaftlichem Arbeiten unterstützend genutzt werden kann. Die aufgelisteten Aufgaben finden Sie in Tabelle</w:t>
      </w:r>
      <w:r w:rsidR="008B6037" w:rsidRPr="00C07A49">
        <w:rPr>
          <w:rFonts w:cstheme="minorHAnsi"/>
          <w:sz w:val="20"/>
          <w:szCs w:val="20"/>
        </w:rPr>
        <w:t xml:space="preserve"> B</w:t>
      </w:r>
      <w:r w:rsidRPr="00C07A49">
        <w:rPr>
          <w:rFonts w:cstheme="minorHAnsi"/>
          <w:sz w:val="20"/>
          <w:szCs w:val="20"/>
        </w:rPr>
        <w:t xml:space="preserve"> zur Offenlegung der Nutzung generativer KI im Zusammenhang mit einer </w:t>
      </w:r>
      <w:r w:rsidR="00D973B6" w:rsidRPr="00C07A49">
        <w:rPr>
          <w:rFonts w:cstheme="minorHAnsi"/>
          <w:sz w:val="20"/>
          <w:szCs w:val="20"/>
        </w:rPr>
        <w:t xml:space="preserve">unüberwachten </w:t>
      </w:r>
      <w:r w:rsidRPr="00C07A49">
        <w:rPr>
          <w:rFonts w:cstheme="minorHAnsi"/>
          <w:sz w:val="20"/>
          <w:szCs w:val="20"/>
        </w:rPr>
        <w:t>Studien- bzw. Prüfungsleistung wieder.</w:t>
      </w:r>
    </w:p>
    <w:p w14:paraId="65C14A72" w14:textId="77777777" w:rsidR="00E44CD8" w:rsidRPr="00C07A49" w:rsidRDefault="00E44CD8" w:rsidP="00E813DA">
      <w:pPr>
        <w:jc w:val="both"/>
        <w:rPr>
          <w:rFonts w:cstheme="minorHAnsi"/>
          <w:sz w:val="20"/>
          <w:szCs w:val="20"/>
        </w:rPr>
      </w:pPr>
    </w:p>
    <w:p w14:paraId="049830F3" w14:textId="09A116A1" w:rsidR="006C0AB5" w:rsidRPr="00C07A49" w:rsidRDefault="006C0AB5" w:rsidP="00E813DA">
      <w:pPr>
        <w:jc w:val="both"/>
        <w:rPr>
          <w:rFonts w:cstheme="minorHAnsi"/>
          <w:sz w:val="20"/>
          <w:szCs w:val="20"/>
        </w:rPr>
      </w:pPr>
      <w:r w:rsidRPr="00C07A49">
        <w:rPr>
          <w:rFonts w:cstheme="minorHAnsi"/>
          <w:sz w:val="20"/>
          <w:szCs w:val="20"/>
        </w:rPr>
        <w:t>Tabelle A: Beispiele für die Nutzungsmöglichkeiten generativer KI im Zusammenhang mit wissenschaftlichem Arbeiten</w:t>
      </w:r>
    </w:p>
    <w:tbl>
      <w:tblPr>
        <w:tblStyle w:val="Tabellenraster"/>
        <w:tblW w:w="0" w:type="auto"/>
        <w:tblLook w:val="04A0" w:firstRow="1" w:lastRow="0" w:firstColumn="1" w:lastColumn="0" w:noHBand="0" w:noVBand="1"/>
      </w:tblPr>
      <w:tblGrid>
        <w:gridCol w:w="2546"/>
        <w:gridCol w:w="5669"/>
        <w:gridCol w:w="845"/>
      </w:tblGrid>
      <w:tr w:rsidR="00D82BAA" w:rsidRPr="00C07A49" w14:paraId="4DBA95B2" w14:textId="45D10430" w:rsidTr="009667FC">
        <w:tc>
          <w:tcPr>
            <w:tcW w:w="2547" w:type="dxa"/>
            <w:shd w:val="clear" w:color="auto" w:fill="BFBFBF" w:themeFill="background1" w:themeFillShade="BF"/>
          </w:tcPr>
          <w:p w14:paraId="679275BC" w14:textId="09056849" w:rsidR="00D82BAA" w:rsidRPr="00C07A49" w:rsidRDefault="00D82BAA" w:rsidP="00E813DA">
            <w:pPr>
              <w:jc w:val="both"/>
              <w:rPr>
                <w:rFonts w:cstheme="minorHAnsi"/>
                <w:sz w:val="20"/>
                <w:szCs w:val="20"/>
              </w:rPr>
            </w:pPr>
            <w:r w:rsidRPr="00C07A49">
              <w:rPr>
                <w:rFonts w:cstheme="minorHAnsi"/>
                <w:sz w:val="20"/>
                <w:szCs w:val="20"/>
              </w:rPr>
              <w:t xml:space="preserve">Aufgabe </w:t>
            </w:r>
          </w:p>
        </w:tc>
        <w:tc>
          <w:tcPr>
            <w:tcW w:w="5670" w:type="dxa"/>
            <w:shd w:val="clear" w:color="auto" w:fill="BFBFBF" w:themeFill="background1" w:themeFillShade="BF"/>
          </w:tcPr>
          <w:p w14:paraId="78BB8A6E" w14:textId="4AB5E0D0" w:rsidR="00D82BAA" w:rsidRPr="00C07A49" w:rsidRDefault="00D82BAA" w:rsidP="009667FC">
            <w:pPr>
              <w:rPr>
                <w:rFonts w:cstheme="minorHAnsi"/>
                <w:sz w:val="20"/>
                <w:szCs w:val="20"/>
              </w:rPr>
            </w:pPr>
            <w:r w:rsidRPr="00C07A49">
              <w:rPr>
                <w:rFonts w:cstheme="minorHAnsi"/>
                <w:sz w:val="20"/>
                <w:szCs w:val="20"/>
              </w:rPr>
              <w:t>Dazu gehören:</w:t>
            </w:r>
          </w:p>
        </w:tc>
        <w:tc>
          <w:tcPr>
            <w:tcW w:w="845" w:type="dxa"/>
            <w:shd w:val="clear" w:color="auto" w:fill="BFBFBF" w:themeFill="background1" w:themeFillShade="BF"/>
          </w:tcPr>
          <w:p w14:paraId="7E9A76A8" w14:textId="77777777" w:rsidR="00D82BAA" w:rsidRPr="00C07A49" w:rsidRDefault="00D82BAA" w:rsidP="00E813DA">
            <w:pPr>
              <w:jc w:val="both"/>
              <w:rPr>
                <w:rFonts w:cstheme="minorHAnsi"/>
                <w:sz w:val="20"/>
                <w:szCs w:val="20"/>
              </w:rPr>
            </w:pPr>
          </w:p>
        </w:tc>
      </w:tr>
      <w:tr w:rsidR="00D82BAA" w:rsidRPr="00C07A49" w14:paraId="62DE8F4A" w14:textId="06C70757" w:rsidTr="009667FC">
        <w:tc>
          <w:tcPr>
            <w:tcW w:w="2547" w:type="dxa"/>
          </w:tcPr>
          <w:p w14:paraId="0A0DB1B2" w14:textId="5A57EBB7" w:rsidR="00D82BAA" w:rsidRPr="00C07A49" w:rsidRDefault="00D82BAA" w:rsidP="009667FC">
            <w:pPr>
              <w:rPr>
                <w:rFonts w:cstheme="minorHAnsi"/>
                <w:sz w:val="20"/>
                <w:szCs w:val="20"/>
              </w:rPr>
            </w:pPr>
            <w:r w:rsidRPr="00C07A49">
              <w:rPr>
                <w:rFonts w:cstheme="minorHAnsi"/>
                <w:sz w:val="20"/>
                <w:szCs w:val="20"/>
              </w:rPr>
              <w:t xml:space="preserve">Arbeit mit Literatur </w:t>
            </w:r>
          </w:p>
        </w:tc>
        <w:tc>
          <w:tcPr>
            <w:tcW w:w="5670" w:type="dxa"/>
          </w:tcPr>
          <w:p w14:paraId="4A66BFF2" w14:textId="564FBF17" w:rsidR="00D82BAA" w:rsidRPr="00C07A49" w:rsidRDefault="00744F78" w:rsidP="009667FC">
            <w:pPr>
              <w:rPr>
                <w:rFonts w:cstheme="minorHAnsi"/>
                <w:sz w:val="20"/>
                <w:szCs w:val="20"/>
              </w:rPr>
            </w:pPr>
            <w:r w:rsidRPr="00C07A49">
              <w:rPr>
                <w:rFonts w:cstheme="minorHAnsi"/>
                <w:sz w:val="20"/>
                <w:szCs w:val="20"/>
              </w:rPr>
              <w:t xml:space="preserve">u.a. </w:t>
            </w:r>
            <w:r w:rsidR="00D82BAA" w:rsidRPr="00C07A49">
              <w:rPr>
                <w:rFonts w:cstheme="minorHAnsi"/>
                <w:sz w:val="20"/>
                <w:szCs w:val="20"/>
              </w:rPr>
              <w:t>Rechercheaktivitäten</w:t>
            </w:r>
            <w:r w:rsidRPr="00C07A49">
              <w:rPr>
                <w:rFonts w:cstheme="minorHAnsi"/>
                <w:sz w:val="20"/>
                <w:szCs w:val="20"/>
              </w:rPr>
              <w:t>;</w:t>
            </w:r>
            <w:r w:rsidR="00D82BAA" w:rsidRPr="00C07A49">
              <w:rPr>
                <w:rFonts w:cstheme="minorHAnsi"/>
                <w:sz w:val="20"/>
                <w:szCs w:val="20"/>
              </w:rPr>
              <w:t xml:space="preserve"> Erstellung eines Literaturverzeichnisses</w:t>
            </w:r>
            <w:r w:rsidRPr="00C07A49">
              <w:rPr>
                <w:rFonts w:cstheme="minorHAnsi"/>
                <w:sz w:val="20"/>
                <w:szCs w:val="20"/>
              </w:rPr>
              <w:t>;</w:t>
            </w:r>
            <w:r w:rsidR="00D82BAA" w:rsidRPr="00C07A49">
              <w:rPr>
                <w:rFonts w:cstheme="minorHAnsi"/>
                <w:sz w:val="20"/>
                <w:szCs w:val="20"/>
              </w:rPr>
              <w:t xml:space="preserve"> Kontrolle des korrekten Zitationsstils</w:t>
            </w:r>
            <w:r w:rsidRPr="00C07A49">
              <w:rPr>
                <w:rFonts w:cstheme="minorHAnsi"/>
                <w:sz w:val="20"/>
                <w:szCs w:val="20"/>
              </w:rPr>
              <w:t>;</w:t>
            </w:r>
            <w:r w:rsidR="00D82BAA" w:rsidRPr="00C07A49">
              <w:rPr>
                <w:rFonts w:cstheme="minorHAnsi"/>
                <w:sz w:val="20"/>
                <w:szCs w:val="20"/>
              </w:rPr>
              <w:t xml:space="preserve"> Zusammenfassen, Vergleichen und Kontrastieren von Publikationen</w:t>
            </w:r>
          </w:p>
        </w:tc>
        <w:tc>
          <w:tcPr>
            <w:tcW w:w="845" w:type="dxa"/>
            <w:vMerge w:val="restart"/>
            <w:textDirection w:val="btLr"/>
          </w:tcPr>
          <w:p w14:paraId="1C715545" w14:textId="7CA35348" w:rsidR="00D82BAA" w:rsidRPr="00C07A49" w:rsidRDefault="00D82BAA" w:rsidP="009667FC">
            <w:pPr>
              <w:ind w:left="113" w:right="113"/>
              <w:rPr>
                <w:rFonts w:cstheme="minorHAnsi"/>
                <w:b/>
                <w:bCs/>
                <w:sz w:val="20"/>
                <w:szCs w:val="20"/>
              </w:rPr>
            </w:pPr>
            <w:r w:rsidRPr="00C07A49">
              <w:rPr>
                <w:rFonts w:cstheme="minorHAnsi"/>
                <w:b/>
                <w:bCs/>
                <w:color w:val="FF0000"/>
                <w:sz w:val="20"/>
                <w:szCs w:val="20"/>
              </w:rPr>
              <w:t>Achtung: Generative KI produziert Fehler bzw. halluziniert! Alle Resultate müssen von Ihnen überprüft werden!</w:t>
            </w:r>
          </w:p>
        </w:tc>
      </w:tr>
      <w:tr w:rsidR="00D82BAA" w:rsidRPr="00C07A49" w14:paraId="44044EB5" w14:textId="42E1088A" w:rsidTr="009667FC">
        <w:tc>
          <w:tcPr>
            <w:tcW w:w="2547" w:type="dxa"/>
          </w:tcPr>
          <w:p w14:paraId="0F2BE4B3" w14:textId="1E2B5040" w:rsidR="00D82BAA" w:rsidRPr="00C07A49" w:rsidRDefault="00D82BAA" w:rsidP="009667FC">
            <w:pPr>
              <w:rPr>
                <w:rFonts w:cstheme="minorHAnsi"/>
                <w:sz w:val="20"/>
                <w:szCs w:val="20"/>
              </w:rPr>
            </w:pPr>
            <w:r w:rsidRPr="00C07A49">
              <w:rPr>
                <w:rFonts w:cstheme="minorHAnsi"/>
                <w:sz w:val="20"/>
                <w:szCs w:val="20"/>
              </w:rPr>
              <w:t>Übersetzung von Textpassagen</w:t>
            </w:r>
          </w:p>
        </w:tc>
        <w:tc>
          <w:tcPr>
            <w:tcW w:w="5670" w:type="dxa"/>
          </w:tcPr>
          <w:p w14:paraId="21F16033" w14:textId="2785E285" w:rsidR="00D82BAA" w:rsidRPr="00C07A49" w:rsidRDefault="00744F78" w:rsidP="009667FC">
            <w:pPr>
              <w:rPr>
                <w:rFonts w:cstheme="minorHAnsi"/>
                <w:sz w:val="20"/>
                <w:szCs w:val="20"/>
              </w:rPr>
            </w:pPr>
            <w:r w:rsidRPr="00C07A49">
              <w:rPr>
                <w:rFonts w:cstheme="minorHAnsi"/>
                <w:sz w:val="20"/>
                <w:szCs w:val="20"/>
              </w:rPr>
              <w:t>u.a. Übersetzung eigener Textbausteine in eine andere Sprache; Übersetzung vorhandener Publikationen (z.B. englischsprachig) ins Deutsche</w:t>
            </w:r>
          </w:p>
        </w:tc>
        <w:tc>
          <w:tcPr>
            <w:tcW w:w="845" w:type="dxa"/>
            <w:vMerge/>
          </w:tcPr>
          <w:p w14:paraId="4E11731E" w14:textId="77777777" w:rsidR="00D82BAA" w:rsidRPr="00C07A49" w:rsidRDefault="00D82BAA" w:rsidP="00D82BAA">
            <w:pPr>
              <w:jc w:val="both"/>
              <w:rPr>
                <w:rFonts w:cstheme="minorHAnsi"/>
                <w:sz w:val="20"/>
                <w:szCs w:val="20"/>
              </w:rPr>
            </w:pPr>
          </w:p>
        </w:tc>
      </w:tr>
      <w:tr w:rsidR="00D82BAA" w:rsidRPr="00C07A49" w14:paraId="12290910" w14:textId="0E7A2FB3" w:rsidTr="009667FC">
        <w:tc>
          <w:tcPr>
            <w:tcW w:w="2547" w:type="dxa"/>
          </w:tcPr>
          <w:p w14:paraId="744C48D9" w14:textId="7EB2606B" w:rsidR="00D82BAA" w:rsidRPr="00C07A49" w:rsidRDefault="00D82BAA" w:rsidP="009667FC">
            <w:pPr>
              <w:rPr>
                <w:rFonts w:cstheme="minorHAnsi"/>
                <w:sz w:val="20"/>
                <w:szCs w:val="20"/>
              </w:rPr>
            </w:pPr>
            <w:r w:rsidRPr="00C07A49">
              <w:rPr>
                <w:rFonts w:cstheme="minorHAnsi"/>
                <w:sz w:val="20"/>
                <w:szCs w:val="20"/>
              </w:rPr>
              <w:t>Verbesserungen des sprachlichen Stils</w:t>
            </w:r>
          </w:p>
        </w:tc>
        <w:tc>
          <w:tcPr>
            <w:tcW w:w="5670" w:type="dxa"/>
          </w:tcPr>
          <w:p w14:paraId="2D939788" w14:textId="7FA31172" w:rsidR="00D82BAA" w:rsidRPr="00C07A49" w:rsidRDefault="00744F78" w:rsidP="009667FC">
            <w:pPr>
              <w:rPr>
                <w:rFonts w:cstheme="minorHAnsi"/>
                <w:sz w:val="20"/>
                <w:szCs w:val="20"/>
              </w:rPr>
            </w:pPr>
            <w:r w:rsidRPr="00C07A49">
              <w:rPr>
                <w:rFonts w:cstheme="minorHAnsi"/>
                <w:sz w:val="20"/>
                <w:szCs w:val="20"/>
              </w:rPr>
              <w:t>u.a. Optimierung des wissenschaftlichen Schreibstils; Erhöhung der Lesbarkeit; Verringerung von Redundanz</w:t>
            </w:r>
          </w:p>
        </w:tc>
        <w:tc>
          <w:tcPr>
            <w:tcW w:w="845" w:type="dxa"/>
            <w:vMerge/>
          </w:tcPr>
          <w:p w14:paraId="0084ABCA" w14:textId="77777777" w:rsidR="00D82BAA" w:rsidRPr="00C07A49" w:rsidRDefault="00D82BAA" w:rsidP="00D82BAA">
            <w:pPr>
              <w:jc w:val="both"/>
              <w:rPr>
                <w:rFonts w:cstheme="minorHAnsi"/>
                <w:sz w:val="20"/>
                <w:szCs w:val="20"/>
              </w:rPr>
            </w:pPr>
          </w:p>
        </w:tc>
      </w:tr>
      <w:tr w:rsidR="00D82BAA" w:rsidRPr="00C07A49" w14:paraId="4FD1BF25" w14:textId="7CBF1BFA" w:rsidTr="009667FC">
        <w:tc>
          <w:tcPr>
            <w:tcW w:w="2547" w:type="dxa"/>
          </w:tcPr>
          <w:p w14:paraId="4B4D5752" w14:textId="1C29D96A" w:rsidR="00D82BAA" w:rsidRPr="00C07A49" w:rsidRDefault="00D82BAA" w:rsidP="009667FC">
            <w:pPr>
              <w:rPr>
                <w:rFonts w:cstheme="minorHAnsi"/>
                <w:sz w:val="20"/>
                <w:szCs w:val="20"/>
              </w:rPr>
            </w:pPr>
            <w:r w:rsidRPr="00C07A49">
              <w:rPr>
                <w:rFonts w:cstheme="minorHAnsi"/>
                <w:sz w:val="20"/>
                <w:szCs w:val="20"/>
              </w:rPr>
              <w:t xml:space="preserve">Verbesserungen der </w:t>
            </w:r>
            <w:proofErr w:type="gramStart"/>
            <w:r w:rsidRPr="00C07A49">
              <w:rPr>
                <w:rFonts w:cstheme="minorHAnsi"/>
                <w:sz w:val="20"/>
                <w:szCs w:val="20"/>
              </w:rPr>
              <w:t>Orthographie</w:t>
            </w:r>
            <w:proofErr w:type="gramEnd"/>
            <w:r w:rsidRPr="00C07A49">
              <w:rPr>
                <w:rFonts w:cstheme="minorHAnsi"/>
                <w:sz w:val="20"/>
                <w:szCs w:val="20"/>
              </w:rPr>
              <w:t xml:space="preserve"> </w:t>
            </w:r>
          </w:p>
        </w:tc>
        <w:tc>
          <w:tcPr>
            <w:tcW w:w="5670" w:type="dxa"/>
          </w:tcPr>
          <w:p w14:paraId="711BBA94" w14:textId="368050AA" w:rsidR="00D82BAA" w:rsidRPr="00C07A49" w:rsidRDefault="00744F78" w:rsidP="009667FC">
            <w:pPr>
              <w:rPr>
                <w:rFonts w:cstheme="minorHAnsi"/>
                <w:sz w:val="20"/>
                <w:szCs w:val="20"/>
              </w:rPr>
            </w:pPr>
            <w:r w:rsidRPr="00C07A49">
              <w:rPr>
                <w:rFonts w:cstheme="minorHAnsi"/>
                <w:sz w:val="20"/>
                <w:szCs w:val="20"/>
              </w:rPr>
              <w:t>u.a. Orthographisches Lektorat in Bezug auf Grammatik, Satzbau, Rechtschreibung, Interpunktion</w:t>
            </w:r>
          </w:p>
        </w:tc>
        <w:tc>
          <w:tcPr>
            <w:tcW w:w="845" w:type="dxa"/>
            <w:vMerge/>
          </w:tcPr>
          <w:p w14:paraId="4AA13D7B" w14:textId="77777777" w:rsidR="00D82BAA" w:rsidRPr="00C07A49" w:rsidRDefault="00D82BAA" w:rsidP="00D82BAA">
            <w:pPr>
              <w:jc w:val="both"/>
              <w:rPr>
                <w:rFonts w:cstheme="minorHAnsi"/>
                <w:sz w:val="20"/>
                <w:szCs w:val="20"/>
              </w:rPr>
            </w:pPr>
          </w:p>
        </w:tc>
      </w:tr>
      <w:tr w:rsidR="00D82BAA" w:rsidRPr="00C07A49" w14:paraId="78604936" w14:textId="26C08036" w:rsidTr="009667FC">
        <w:tc>
          <w:tcPr>
            <w:tcW w:w="2547" w:type="dxa"/>
          </w:tcPr>
          <w:p w14:paraId="3C9EC030" w14:textId="0C868AC2" w:rsidR="00D82BAA" w:rsidRPr="00C07A49" w:rsidRDefault="00D82BAA" w:rsidP="009667FC">
            <w:pPr>
              <w:rPr>
                <w:rFonts w:cstheme="minorHAnsi"/>
                <w:sz w:val="20"/>
                <w:szCs w:val="20"/>
              </w:rPr>
            </w:pPr>
            <w:r w:rsidRPr="00C07A49">
              <w:rPr>
                <w:rFonts w:cstheme="minorHAnsi"/>
                <w:sz w:val="20"/>
                <w:szCs w:val="20"/>
              </w:rPr>
              <w:t>Überprüfung der formalen Vorgaben</w:t>
            </w:r>
          </w:p>
        </w:tc>
        <w:tc>
          <w:tcPr>
            <w:tcW w:w="5670" w:type="dxa"/>
          </w:tcPr>
          <w:p w14:paraId="313FD1CC" w14:textId="5F941D9B" w:rsidR="00D82BAA" w:rsidRPr="00C07A49" w:rsidRDefault="00744F78" w:rsidP="009667FC">
            <w:pPr>
              <w:rPr>
                <w:rFonts w:cstheme="minorHAnsi"/>
                <w:sz w:val="20"/>
                <w:szCs w:val="20"/>
              </w:rPr>
            </w:pPr>
            <w:r w:rsidRPr="00C07A49">
              <w:rPr>
                <w:rFonts w:cstheme="minorHAnsi"/>
                <w:sz w:val="20"/>
                <w:szCs w:val="20"/>
              </w:rPr>
              <w:t>u.a. Überprüfung der Beschriftung von Kapiteln, Abbildungen und Tabellen; Formatierung von Text und Verzeichnissen; Einhaltung des vorgegebenen Layouts</w:t>
            </w:r>
          </w:p>
        </w:tc>
        <w:tc>
          <w:tcPr>
            <w:tcW w:w="845" w:type="dxa"/>
            <w:vMerge/>
          </w:tcPr>
          <w:p w14:paraId="42035A01" w14:textId="77777777" w:rsidR="00D82BAA" w:rsidRPr="00C07A49" w:rsidRDefault="00D82BAA" w:rsidP="00D82BAA">
            <w:pPr>
              <w:jc w:val="both"/>
              <w:rPr>
                <w:rFonts w:cstheme="minorHAnsi"/>
                <w:sz w:val="20"/>
                <w:szCs w:val="20"/>
              </w:rPr>
            </w:pPr>
          </w:p>
        </w:tc>
      </w:tr>
      <w:tr w:rsidR="00D82BAA" w:rsidRPr="00C07A49" w14:paraId="753C05C3" w14:textId="15A0AFA8" w:rsidTr="009667FC">
        <w:tc>
          <w:tcPr>
            <w:tcW w:w="2547" w:type="dxa"/>
          </w:tcPr>
          <w:p w14:paraId="20E58F1C" w14:textId="2085E063" w:rsidR="00D82BAA" w:rsidRPr="00C07A49" w:rsidRDefault="00D82BAA" w:rsidP="009667FC">
            <w:pPr>
              <w:rPr>
                <w:rFonts w:cstheme="minorHAnsi"/>
                <w:sz w:val="20"/>
                <w:szCs w:val="20"/>
              </w:rPr>
            </w:pPr>
            <w:r w:rsidRPr="00C07A49">
              <w:rPr>
                <w:rFonts w:cstheme="minorHAnsi"/>
                <w:sz w:val="20"/>
                <w:szCs w:val="20"/>
              </w:rPr>
              <w:t>Ideenfindung und Strukturierung</w:t>
            </w:r>
          </w:p>
        </w:tc>
        <w:tc>
          <w:tcPr>
            <w:tcW w:w="5670" w:type="dxa"/>
          </w:tcPr>
          <w:p w14:paraId="21AFEDA1" w14:textId="69FEE0BB" w:rsidR="00D82BAA" w:rsidRPr="00C07A49" w:rsidRDefault="00744F78" w:rsidP="009667FC">
            <w:pPr>
              <w:rPr>
                <w:rFonts w:cstheme="minorHAnsi"/>
                <w:sz w:val="20"/>
                <w:szCs w:val="20"/>
              </w:rPr>
            </w:pPr>
            <w:r w:rsidRPr="00C07A49">
              <w:rPr>
                <w:rFonts w:cstheme="minorHAnsi"/>
                <w:sz w:val="20"/>
                <w:szCs w:val="20"/>
              </w:rPr>
              <w:t>u.a. Eingrenzung des Themen- bzw. Forschungsfeldes; Entwicklung einer guten Forschungsfrage; kreative Impulsgebung</w:t>
            </w:r>
          </w:p>
        </w:tc>
        <w:tc>
          <w:tcPr>
            <w:tcW w:w="845" w:type="dxa"/>
            <w:vMerge/>
          </w:tcPr>
          <w:p w14:paraId="507F8AF5" w14:textId="77777777" w:rsidR="00D82BAA" w:rsidRPr="00C07A49" w:rsidRDefault="00D82BAA" w:rsidP="00D82BAA">
            <w:pPr>
              <w:jc w:val="both"/>
              <w:rPr>
                <w:rFonts w:cstheme="minorHAnsi"/>
                <w:sz w:val="20"/>
                <w:szCs w:val="20"/>
              </w:rPr>
            </w:pPr>
          </w:p>
        </w:tc>
      </w:tr>
      <w:tr w:rsidR="00D82BAA" w:rsidRPr="00C07A49" w14:paraId="18BD676A" w14:textId="4802CB6B" w:rsidTr="009667FC">
        <w:tc>
          <w:tcPr>
            <w:tcW w:w="2547" w:type="dxa"/>
          </w:tcPr>
          <w:p w14:paraId="1AB60699" w14:textId="699951FA" w:rsidR="00D82BAA" w:rsidRPr="00C07A49" w:rsidRDefault="009667FC" w:rsidP="009667FC">
            <w:pPr>
              <w:rPr>
                <w:rFonts w:cstheme="minorHAnsi"/>
                <w:sz w:val="20"/>
                <w:szCs w:val="20"/>
              </w:rPr>
            </w:pPr>
            <w:r w:rsidRPr="00C07A49">
              <w:rPr>
                <w:rFonts w:cstheme="minorHAnsi"/>
                <w:sz w:val="20"/>
                <w:szCs w:val="20"/>
              </w:rPr>
              <w:t xml:space="preserve">Auswertung und </w:t>
            </w:r>
            <w:r w:rsidR="00D82BAA" w:rsidRPr="00C07A49">
              <w:rPr>
                <w:rFonts w:cstheme="minorHAnsi"/>
                <w:sz w:val="20"/>
                <w:szCs w:val="20"/>
              </w:rPr>
              <w:t xml:space="preserve">Aufbereitung von Daten </w:t>
            </w:r>
          </w:p>
        </w:tc>
        <w:tc>
          <w:tcPr>
            <w:tcW w:w="5670" w:type="dxa"/>
          </w:tcPr>
          <w:p w14:paraId="5427DFB1" w14:textId="613A4FEE" w:rsidR="00D82BAA" w:rsidRPr="00C07A49" w:rsidRDefault="00744F78" w:rsidP="009667FC">
            <w:pPr>
              <w:rPr>
                <w:rFonts w:cstheme="minorHAnsi"/>
                <w:sz w:val="20"/>
                <w:szCs w:val="20"/>
              </w:rPr>
            </w:pPr>
            <w:r w:rsidRPr="00C07A49">
              <w:rPr>
                <w:rFonts w:cstheme="minorHAnsi"/>
                <w:sz w:val="20"/>
                <w:szCs w:val="20"/>
              </w:rPr>
              <w:t xml:space="preserve">u.a. </w:t>
            </w:r>
            <w:r w:rsidR="009667FC" w:rsidRPr="00C07A49">
              <w:rPr>
                <w:rFonts w:cstheme="minorHAnsi"/>
                <w:sz w:val="20"/>
                <w:szCs w:val="20"/>
              </w:rPr>
              <w:t>Auswertung anonymisierter (!) Daten; Erstellung von Visualisierungen (Abbildungen, Tabellen)</w:t>
            </w:r>
          </w:p>
        </w:tc>
        <w:tc>
          <w:tcPr>
            <w:tcW w:w="845" w:type="dxa"/>
            <w:vMerge/>
          </w:tcPr>
          <w:p w14:paraId="2E42AFB9" w14:textId="77777777" w:rsidR="00D82BAA" w:rsidRPr="00C07A49" w:rsidRDefault="00D82BAA" w:rsidP="00D82BAA">
            <w:pPr>
              <w:jc w:val="both"/>
              <w:rPr>
                <w:rFonts w:cstheme="minorHAnsi"/>
                <w:sz w:val="20"/>
                <w:szCs w:val="20"/>
              </w:rPr>
            </w:pPr>
          </w:p>
        </w:tc>
      </w:tr>
    </w:tbl>
    <w:p w14:paraId="2EF427FE" w14:textId="77777777" w:rsidR="00D82BAA" w:rsidRPr="00C07A49" w:rsidRDefault="00D82BAA" w:rsidP="00E813DA">
      <w:pPr>
        <w:jc w:val="both"/>
        <w:rPr>
          <w:rFonts w:cstheme="minorHAnsi"/>
          <w:sz w:val="20"/>
          <w:szCs w:val="20"/>
        </w:rPr>
      </w:pPr>
    </w:p>
    <w:p w14:paraId="358F67E6" w14:textId="79D6AD9F" w:rsidR="009667FC" w:rsidRPr="00C07A49" w:rsidRDefault="009667FC" w:rsidP="00E813DA">
      <w:pPr>
        <w:jc w:val="both"/>
        <w:rPr>
          <w:rFonts w:cstheme="minorHAnsi"/>
          <w:sz w:val="20"/>
          <w:szCs w:val="20"/>
          <w:u w:val="single"/>
        </w:rPr>
      </w:pPr>
      <w:r w:rsidRPr="00C07A49">
        <w:rPr>
          <w:rFonts w:cstheme="minorHAnsi"/>
          <w:sz w:val="20"/>
          <w:szCs w:val="20"/>
          <w:u w:val="single"/>
        </w:rPr>
        <w:t>Literaturempfehlung:</w:t>
      </w:r>
    </w:p>
    <w:p w14:paraId="416566BF" w14:textId="75FAE77C" w:rsidR="00D82BAA" w:rsidRPr="00C07A49" w:rsidRDefault="009667FC" w:rsidP="00E813DA">
      <w:pPr>
        <w:jc w:val="both"/>
        <w:rPr>
          <w:rFonts w:cstheme="minorHAnsi"/>
          <w:sz w:val="20"/>
          <w:szCs w:val="20"/>
        </w:rPr>
      </w:pPr>
      <w:r w:rsidRPr="00C07A49">
        <w:rPr>
          <w:rFonts w:cstheme="minorHAnsi"/>
          <w:sz w:val="20"/>
          <w:szCs w:val="20"/>
        </w:rPr>
        <w:t xml:space="preserve">Buck, I. (2025). </w:t>
      </w:r>
      <w:r w:rsidRPr="00C07A49">
        <w:rPr>
          <w:rFonts w:cstheme="minorHAnsi"/>
          <w:i/>
          <w:iCs/>
          <w:sz w:val="20"/>
          <w:szCs w:val="20"/>
        </w:rPr>
        <w:t>Wissenschaftliches Schreiben mit KI.</w:t>
      </w:r>
      <w:r w:rsidRPr="00C07A49">
        <w:rPr>
          <w:rFonts w:cstheme="minorHAnsi"/>
          <w:sz w:val="20"/>
          <w:szCs w:val="20"/>
        </w:rPr>
        <w:t xml:space="preserve"> Stuttgart: </w:t>
      </w:r>
      <w:proofErr w:type="spellStart"/>
      <w:r w:rsidRPr="00C07A49">
        <w:rPr>
          <w:rFonts w:cstheme="minorHAnsi"/>
          <w:sz w:val="20"/>
          <w:szCs w:val="20"/>
        </w:rPr>
        <w:t>utb</w:t>
      </w:r>
      <w:proofErr w:type="spellEnd"/>
      <w:r w:rsidRPr="00C07A49">
        <w:rPr>
          <w:rFonts w:cstheme="minorHAnsi"/>
          <w:sz w:val="20"/>
          <w:szCs w:val="20"/>
        </w:rPr>
        <w:t xml:space="preserve"> GmbH. https://doi.org/10.36198/9783838563657 </w:t>
      </w:r>
    </w:p>
    <w:p w14:paraId="355DC084" w14:textId="77777777" w:rsidR="00D82BAA" w:rsidRDefault="00D82BAA" w:rsidP="00E813DA">
      <w:pPr>
        <w:jc w:val="both"/>
      </w:pPr>
    </w:p>
    <w:p w14:paraId="33B19E04" w14:textId="39CE2B3E" w:rsidR="00D82BAA" w:rsidRDefault="00D82BAA" w:rsidP="00E813DA">
      <w:pPr>
        <w:jc w:val="both"/>
        <w:sectPr w:rsidR="00D82BAA" w:rsidSect="000645CB">
          <w:footerReference w:type="default" r:id="rId10"/>
          <w:pgSz w:w="11906" w:h="16838"/>
          <w:pgMar w:top="1894" w:right="1418" w:bottom="1985" w:left="1418" w:header="709" w:footer="601" w:gutter="0"/>
          <w:pgNumType w:start="1"/>
          <w:cols w:space="708"/>
          <w:docGrid w:linePitch="360"/>
        </w:sectPr>
      </w:pPr>
    </w:p>
    <w:p w14:paraId="4B1B53CF" w14:textId="00BB6EBE" w:rsidR="00E813DA" w:rsidRPr="00041E7F" w:rsidRDefault="00E813DA" w:rsidP="00041E7F">
      <w:pPr>
        <w:jc w:val="center"/>
        <w:rPr>
          <w:b/>
          <w:bCs/>
          <w:sz w:val="24"/>
          <w:szCs w:val="24"/>
        </w:rPr>
      </w:pPr>
      <w:r w:rsidRPr="00041E7F">
        <w:rPr>
          <w:b/>
          <w:bCs/>
          <w:sz w:val="24"/>
          <w:szCs w:val="24"/>
        </w:rPr>
        <w:lastRenderedPageBreak/>
        <w:t xml:space="preserve">Erklärung der Nutzung generativer KI im Zusammenhang mit der vorliegenden </w:t>
      </w:r>
      <w:r w:rsidR="00D973B6">
        <w:rPr>
          <w:b/>
          <w:bCs/>
          <w:sz w:val="24"/>
          <w:szCs w:val="24"/>
        </w:rPr>
        <w:t xml:space="preserve">unüberwachten </w:t>
      </w:r>
      <w:r w:rsidRPr="00041E7F">
        <w:rPr>
          <w:b/>
          <w:bCs/>
          <w:sz w:val="24"/>
          <w:szCs w:val="24"/>
        </w:rPr>
        <w:t xml:space="preserve">Studien- </w:t>
      </w:r>
      <w:r w:rsidR="00D973B6">
        <w:rPr>
          <w:b/>
          <w:bCs/>
          <w:sz w:val="24"/>
          <w:szCs w:val="24"/>
        </w:rPr>
        <w:t>/</w:t>
      </w:r>
      <w:r w:rsidRPr="00041E7F">
        <w:rPr>
          <w:b/>
          <w:bCs/>
          <w:sz w:val="24"/>
          <w:szCs w:val="24"/>
        </w:rPr>
        <w:t xml:space="preserve"> Prüfungsleistung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9"/>
        <w:gridCol w:w="4759"/>
        <w:gridCol w:w="4759"/>
      </w:tblGrid>
      <w:tr w:rsidR="00E813DA" w14:paraId="49E7B65F" w14:textId="77777777" w:rsidTr="00041E7F">
        <w:tc>
          <w:tcPr>
            <w:tcW w:w="4759" w:type="dxa"/>
          </w:tcPr>
          <w:p w14:paraId="3C949625" w14:textId="18396E05" w:rsidR="00E813DA" w:rsidRDefault="00E813DA" w:rsidP="00E813DA">
            <w:pPr>
              <w:jc w:val="both"/>
            </w:pPr>
            <w:r>
              <w:t>Name:</w:t>
            </w:r>
          </w:p>
        </w:tc>
        <w:tc>
          <w:tcPr>
            <w:tcW w:w="4759" w:type="dxa"/>
          </w:tcPr>
          <w:p w14:paraId="2B50E1EF" w14:textId="26A972BE" w:rsidR="00E813DA" w:rsidRDefault="00E813DA" w:rsidP="00E813DA">
            <w:pPr>
              <w:jc w:val="both"/>
            </w:pPr>
            <w:r>
              <w:t>Vorname:</w:t>
            </w:r>
          </w:p>
        </w:tc>
        <w:tc>
          <w:tcPr>
            <w:tcW w:w="4759" w:type="dxa"/>
          </w:tcPr>
          <w:p w14:paraId="58F85528" w14:textId="4FD3F403" w:rsidR="00E813DA" w:rsidRDefault="00E813DA" w:rsidP="00E813DA">
            <w:pPr>
              <w:jc w:val="both"/>
            </w:pPr>
            <w:r>
              <w:t>Matrikelnummer:</w:t>
            </w:r>
          </w:p>
        </w:tc>
      </w:tr>
    </w:tbl>
    <w:p w14:paraId="4281CCEF" w14:textId="77777777" w:rsidR="00E813DA" w:rsidRDefault="00E813DA" w:rsidP="00E813DA">
      <w:pPr>
        <w:jc w:val="both"/>
      </w:pPr>
    </w:p>
    <w:p w14:paraId="60921BD2" w14:textId="77777777" w:rsidR="00E813DA" w:rsidRDefault="00CA06ED" w:rsidP="00E813DA">
      <w:sdt>
        <w:sdtPr>
          <w:id w:val="703140407"/>
          <w14:checkbox>
            <w14:checked w14:val="0"/>
            <w14:checkedState w14:val="2612" w14:font="MS Gothic"/>
            <w14:uncheckedState w14:val="2610" w14:font="MS Gothic"/>
          </w14:checkbox>
        </w:sdtPr>
        <w:sdtEndPr/>
        <w:sdtContent>
          <w:r w:rsidR="00E813DA">
            <w:rPr>
              <w:rFonts w:ascii="MS Gothic" w:eastAsia="MS Gothic" w:hAnsi="MS Gothic" w:hint="eastAsia"/>
            </w:rPr>
            <w:t>☐</w:t>
          </w:r>
        </w:sdtContent>
      </w:sdt>
      <w:r w:rsidR="00E813DA">
        <w:t xml:space="preserve"> Ich habe keine generative KI genutzt. </w:t>
      </w:r>
    </w:p>
    <w:p w14:paraId="74F15AC1" w14:textId="0F0C3031" w:rsidR="00E813DA" w:rsidRDefault="00CA06ED" w:rsidP="00E813DA">
      <w:sdt>
        <w:sdtPr>
          <w:id w:val="738900463"/>
          <w14:checkbox>
            <w14:checked w14:val="0"/>
            <w14:checkedState w14:val="2612" w14:font="MS Gothic"/>
            <w14:uncheckedState w14:val="2610" w14:font="MS Gothic"/>
          </w14:checkbox>
        </w:sdtPr>
        <w:sdtEndPr/>
        <w:sdtContent>
          <w:r w:rsidR="00E813DA">
            <w:rPr>
              <w:rFonts w:ascii="MS Gothic" w:eastAsia="MS Gothic" w:hAnsi="MS Gothic" w:hint="eastAsia"/>
            </w:rPr>
            <w:t>☐</w:t>
          </w:r>
        </w:sdtContent>
      </w:sdt>
      <w:r w:rsidR="00E813DA">
        <w:t xml:space="preserve"> Ich habe generative KI genutzt und diese Nutzung mit der folgenden Tabelle dokumentiert.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9"/>
        <w:gridCol w:w="4759"/>
      </w:tblGrid>
      <w:tr w:rsidR="00E813DA" w14:paraId="667205B4" w14:textId="77777777" w:rsidTr="00041E7F">
        <w:tc>
          <w:tcPr>
            <w:tcW w:w="4759" w:type="dxa"/>
          </w:tcPr>
          <w:p w14:paraId="681E6296" w14:textId="77777777" w:rsidR="00041E7F" w:rsidRDefault="00041E7F" w:rsidP="005801D5">
            <w:pPr>
              <w:jc w:val="both"/>
            </w:pPr>
          </w:p>
          <w:p w14:paraId="19B35001" w14:textId="516D45DF" w:rsidR="00E813DA" w:rsidRDefault="00E813DA" w:rsidP="005801D5">
            <w:pPr>
              <w:jc w:val="both"/>
            </w:pPr>
            <w:r>
              <w:t>Datum:</w:t>
            </w:r>
          </w:p>
        </w:tc>
        <w:tc>
          <w:tcPr>
            <w:tcW w:w="4759" w:type="dxa"/>
          </w:tcPr>
          <w:p w14:paraId="05703874" w14:textId="77777777" w:rsidR="00041E7F" w:rsidRDefault="00041E7F" w:rsidP="005801D5">
            <w:pPr>
              <w:jc w:val="both"/>
            </w:pPr>
          </w:p>
          <w:p w14:paraId="0F10F8E7" w14:textId="70B907E1" w:rsidR="00E813DA" w:rsidRDefault="00E813DA" w:rsidP="005801D5">
            <w:pPr>
              <w:jc w:val="both"/>
            </w:pPr>
            <w:r>
              <w:t>Unterschrift:</w:t>
            </w:r>
          </w:p>
        </w:tc>
      </w:tr>
    </w:tbl>
    <w:p w14:paraId="61A18DA2" w14:textId="0BDC728D" w:rsidR="00E813DA" w:rsidRDefault="00E813DA" w:rsidP="00E813DA"/>
    <w:p w14:paraId="23233BA1" w14:textId="76219BFD" w:rsidR="00E813DA" w:rsidRDefault="00E813DA" w:rsidP="00E813DA">
      <w:r>
        <w:t>Tabelle</w:t>
      </w:r>
      <w:r w:rsidR="006C0AB5">
        <w:t xml:space="preserve"> B</w:t>
      </w:r>
      <w:r>
        <w:t xml:space="preserve">: Dokumentation </w:t>
      </w:r>
      <w:r w:rsidRPr="00E813DA">
        <w:t xml:space="preserve">der Nutzung generativer KI im Zusammenhang mit der vorliegenden </w:t>
      </w:r>
      <w:r w:rsidR="00D973B6">
        <w:t xml:space="preserve">unüberwachten </w:t>
      </w:r>
      <w:r w:rsidRPr="00E813DA">
        <w:t xml:space="preserve">Studien- </w:t>
      </w:r>
      <w:r w:rsidR="00D973B6">
        <w:t>/</w:t>
      </w:r>
      <w:r w:rsidRPr="00E813DA">
        <w:t xml:space="preserve"> Prüfungsleistung</w:t>
      </w:r>
    </w:p>
    <w:tbl>
      <w:tblPr>
        <w:tblStyle w:val="Tabellenraster"/>
        <w:tblW w:w="5000" w:type="pct"/>
        <w:tblLook w:val="04A0" w:firstRow="1" w:lastRow="0" w:firstColumn="1" w:lastColumn="0" w:noHBand="0" w:noVBand="1"/>
      </w:tblPr>
      <w:tblGrid>
        <w:gridCol w:w="4180"/>
        <w:gridCol w:w="3752"/>
        <w:gridCol w:w="2970"/>
        <w:gridCol w:w="3375"/>
      </w:tblGrid>
      <w:tr w:rsidR="00E813DA" w:rsidRPr="00E813DA" w14:paraId="55E99B7D" w14:textId="77777777" w:rsidTr="00041E7F">
        <w:tc>
          <w:tcPr>
            <w:tcW w:w="1464" w:type="pct"/>
            <w:shd w:val="clear" w:color="auto" w:fill="D9D9D9" w:themeFill="background1" w:themeFillShade="D9"/>
          </w:tcPr>
          <w:p w14:paraId="4B0609D7" w14:textId="77777777" w:rsidR="00E813DA" w:rsidRPr="00E813DA" w:rsidRDefault="00E813DA" w:rsidP="00E813DA">
            <w:pPr>
              <w:spacing w:after="160" w:line="259" w:lineRule="auto"/>
            </w:pPr>
            <w:r w:rsidRPr="00E813DA">
              <w:t>Aufgabe</w:t>
            </w:r>
          </w:p>
        </w:tc>
        <w:tc>
          <w:tcPr>
            <w:tcW w:w="1314" w:type="pct"/>
            <w:shd w:val="clear" w:color="auto" w:fill="D9D9D9" w:themeFill="background1" w:themeFillShade="D9"/>
          </w:tcPr>
          <w:p w14:paraId="41B455E5" w14:textId="77777777" w:rsidR="00E813DA" w:rsidRPr="00E813DA" w:rsidRDefault="00E813DA" w:rsidP="00E813DA">
            <w:pPr>
              <w:spacing w:after="160" w:line="259" w:lineRule="auto"/>
            </w:pPr>
            <w:r w:rsidRPr="00E813DA">
              <w:t xml:space="preserve">Sofern möglich: Bezug zu nummeriertem Element (z. B. (Unter-)Kapitel, Abbildung, Tabelle) </w:t>
            </w:r>
          </w:p>
        </w:tc>
        <w:tc>
          <w:tcPr>
            <w:tcW w:w="1040" w:type="pct"/>
            <w:shd w:val="clear" w:color="auto" w:fill="D9D9D9" w:themeFill="background1" w:themeFillShade="D9"/>
          </w:tcPr>
          <w:p w14:paraId="3E501566" w14:textId="77777777" w:rsidR="00E813DA" w:rsidRPr="00E813DA" w:rsidRDefault="00E813DA" w:rsidP="00E813DA">
            <w:pPr>
              <w:spacing w:after="160" w:line="259" w:lineRule="auto"/>
            </w:pPr>
            <w:r w:rsidRPr="00E813DA">
              <w:t>Genutztes KI-basiertes Hilfsmittel oder Tool</w:t>
            </w:r>
          </w:p>
        </w:tc>
        <w:tc>
          <w:tcPr>
            <w:tcW w:w="1182" w:type="pct"/>
            <w:shd w:val="clear" w:color="auto" w:fill="D9D9D9" w:themeFill="background1" w:themeFillShade="D9"/>
          </w:tcPr>
          <w:p w14:paraId="2151B06A" w14:textId="77777777" w:rsidR="00E813DA" w:rsidRPr="00E813DA" w:rsidRDefault="00E813DA" w:rsidP="00E813DA">
            <w:pPr>
              <w:spacing w:after="160" w:line="259" w:lineRule="auto"/>
            </w:pPr>
            <w:r w:rsidRPr="00E813DA">
              <w:t>Begründung / Reflexion</w:t>
            </w:r>
          </w:p>
        </w:tc>
      </w:tr>
      <w:tr w:rsidR="008B6037" w:rsidRPr="00E813DA" w14:paraId="1CDF1174" w14:textId="77777777" w:rsidTr="00041E7F">
        <w:tc>
          <w:tcPr>
            <w:tcW w:w="1464" w:type="pct"/>
          </w:tcPr>
          <w:p w14:paraId="7DFEE119" w14:textId="762143C4" w:rsidR="008B6037" w:rsidRPr="00E813DA" w:rsidRDefault="008B6037" w:rsidP="008B6037">
            <w:pPr>
              <w:spacing w:after="160" w:line="259" w:lineRule="auto"/>
            </w:pPr>
            <w:r w:rsidRPr="009659E2">
              <w:t xml:space="preserve">Arbeit mit Literatur </w:t>
            </w:r>
          </w:p>
        </w:tc>
        <w:tc>
          <w:tcPr>
            <w:tcW w:w="1314" w:type="pct"/>
          </w:tcPr>
          <w:p w14:paraId="360E825B" w14:textId="77777777" w:rsidR="008B6037" w:rsidRPr="00E813DA" w:rsidRDefault="008B6037" w:rsidP="008B6037">
            <w:pPr>
              <w:spacing w:after="160" w:line="259" w:lineRule="auto"/>
            </w:pPr>
          </w:p>
        </w:tc>
        <w:tc>
          <w:tcPr>
            <w:tcW w:w="1040" w:type="pct"/>
          </w:tcPr>
          <w:p w14:paraId="65ABA3B7" w14:textId="77777777" w:rsidR="008B6037" w:rsidRPr="00E813DA" w:rsidRDefault="008B6037" w:rsidP="008B6037">
            <w:pPr>
              <w:spacing w:after="160" w:line="259" w:lineRule="auto"/>
            </w:pPr>
          </w:p>
        </w:tc>
        <w:tc>
          <w:tcPr>
            <w:tcW w:w="1182" w:type="pct"/>
          </w:tcPr>
          <w:p w14:paraId="04B48857" w14:textId="77777777" w:rsidR="008B6037" w:rsidRPr="00E813DA" w:rsidRDefault="008B6037" w:rsidP="008B6037">
            <w:pPr>
              <w:spacing w:after="160" w:line="259" w:lineRule="auto"/>
            </w:pPr>
          </w:p>
        </w:tc>
      </w:tr>
      <w:tr w:rsidR="008B6037" w:rsidRPr="00E813DA" w14:paraId="67CFFBB3" w14:textId="77777777" w:rsidTr="00041E7F">
        <w:tc>
          <w:tcPr>
            <w:tcW w:w="1464" w:type="pct"/>
          </w:tcPr>
          <w:p w14:paraId="34AD4A2F" w14:textId="0E2FB11E" w:rsidR="008B6037" w:rsidRPr="00E813DA" w:rsidRDefault="008B6037" w:rsidP="008B6037">
            <w:pPr>
              <w:spacing w:after="160" w:line="259" w:lineRule="auto"/>
            </w:pPr>
            <w:r w:rsidRPr="009659E2">
              <w:t>Übersetzung von Textpassagen</w:t>
            </w:r>
          </w:p>
        </w:tc>
        <w:tc>
          <w:tcPr>
            <w:tcW w:w="1314" w:type="pct"/>
          </w:tcPr>
          <w:p w14:paraId="7703CC01" w14:textId="77777777" w:rsidR="008B6037" w:rsidRPr="00E813DA" w:rsidRDefault="008B6037" w:rsidP="008B6037">
            <w:pPr>
              <w:spacing w:after="160" w:line="259" w:lineRule="auto"/>
            </w:pPr>
          </w:p>
        </w:tc>
        <w:tc>
          <w:tcPr>
            <w:tcW w:w="1040" w:type="pct"/>
          </w:tcPr>
          <w:p w14:paraId="67B647E2" w14:textId="77777777" w:rsidR="008B6037" w:rsidRPr="00E813DA" w:rsidRDefault="008B6037" w:rsidP="008B6037">
            <w:pPr>
              <w:spacing w:after="160" w:line="259" w:lineRule="auto"/>
            </w:pPr>
          </w:p>
        </w:tc>
        <w:tc>
          <w:tcPr>
            <w:tcW w:w="1182" w:type="pct"/>
          </w:tcPr>
          <w:p w14:paraId="56F09D50" w14:textId="77777777" w:rsidR="008B6037" w:rsidRPr="00E813DA" w:rsidRDefault="008B6037" w:rsidP="008B6037">
            <w:pPr>
              <w:spacing w:after="160" w:line="259" w:lineRule="auto"/>
            </w:pPr>
          </w:p>
        </w:tc>
      </w:tr>
      <w:tr w:rsidR="008B6037" w:rsidRPr="00E813DA" w14:paraId="6370D84C" w14:textId="77777777" w:rsidTr="00041E7F">
        <w:tc>
          <w:tcPr>
            <w:tcW w:w="1464" w:type="pct"/>
          </w:tcPr>
          <w:p w14:paraId="30F7E29C" w14:textId="6566DD3C" w:rsidR="008B6037" w:rsidRPr="00E813DA" w:rsidRDefault="008B6037" w:rsidP="008B6037">
            <w:pPr>
              <w:spacing w:after="160" w:line="259" w:lineRule="auto"/>
            </w:pPr>
            <w:r w:rsidRPr="009659E2">
              <w:t>Verbesserungen des sprachlichen Stils</w:t>
            </w:r>
          </w:p>
        </w:tc>
        <w:tc>
          <w:tcPr>
            <w:tcW w:w="1314" w:type="pct"/>
          </w:tcPr>
          <w:p w14:paraId="30BD59AF" w14:textId="77777777" w:rsidR="008B6037" w:rsidRPr="00E813DA" w:rsidRDefault="008B6037" w:rsidP="008B6037">
            <w:pPr>
              <w:spacing w:after="160" w:line="259" w:lineRule="auto"/>
            </w:pPr>
          </w:p>
        </w:tc>
        <w:tc>
          <w:tcPr>
            <w:tcW w:w="1040" w:type="pct"/>
          </w:tcPr>
          <w:p w14:paraId="6B264E56" w14:textId="77777777" w:rsidR="008B6037" w:rsidRPr="00E813DA" w:rsidRDefault="008B6037" w:rsidP="008B6037">
            <w:pPr>
              <w:spacing w:after="160" w:line="259" w:lineRule="auto"/>
            </w:pPr>
          </w:p>
        </w:tc>
        <w:tc>
          <w:tcPr>
            <w:tcW w:w="1182" w:type="pct"/>
          </w:tcPr>
          <w:p w14:paraId="37982930" w14:textId="77777777" w:rsidR="008B6037" w:rsidRPr="00E813DA" w:rsidRDefault="008B6037" w:rsidP="008B6037">
            <w:pPr>
              <w:spacing w:after="160" w:line="259" w:lineRule="auto"/>
            </w:pPr>
          </w:p>
        </w:tc>
      </w:tr>
      <w:tr w:rsidR="008B6037" w:rsidRPr="00E813DA" w14:paraId="23135291" w14:textId="77777777" w:rsidTr="00041E7F">
        <w:tc>
          <w:tcPr>
            <w:tcW w:w="1464" w:type="pct"/>
          </w:tcPr>
          <w:p w14:paraId="7B26CED9" w14:textId="2606EF8E" w:rsidR="008B6037" w:rsidRPr="00E813DA" w:rsidRDefault="008B6037" w:rsidP="008B6037">
            <w:pPr>
              <w:spacing w:after="160" w:line="259" w:lineRule="auto"/>
            </w:pPr>
            <w:r w:rsidRPr="009659E2">
              <w:t xml:space="preserve">Verbesserungen der </w:t>
            </w:r>
            <w:proofErr w:type="gramStart"/>
            <w:r w:rsidRPr="009659E2">
              <w:t>Orthographie</w:t>
            </w:r>
            <w:proofErr w:type="gramEnd"/>
            <w:r w:rsidRPr="009659E2">
              <w:t xml:space="preserve"> </w:t>
            </w:r>
          </w:p>
        </w:tc>
        <w:tc>
          <w:tcPr>
            <w:tcW w:w="1314" w:type="pct"/>
          </w:tcPr>
          <w:p w14:paraId="1ADA429C" w14:textId="77777777" w:rsidR="008B6037" w:rsidRPr="00E813DA" w:rsidRDefault="008B6037" w:rsidP="008B6037">
            <w:pPr>
              <w:spacing w:after="160" w:line="259" w:lineRule="auto"/>
            </w:pPr>
          </w:p>
        </w:tc>
        <w:tc>
          <w:tcPr>
            <w:tcW w:w="1040" w:type="pct"/>
          </w:tcPr>
          <w:p w14:paraId="423A242D" w14:textId="77777777" w:rsidR="008B6037" w:rsidRPr="00E813DA" w:rsidRDefault="008B6037" w:rsidP="008B6037">
            <w:pPr>
              <w:spacing w:after="160" w:line="259" w:lineRule="auto"/>
            </w:pPr>
          </w:p>
        </w:tc>
        <w:tc>
          <w:tcPr>
            <w:tcW w:w="1182" w:type="pct"/>
          </w:tcPr>
          <w:p w14:paraId="4B8AB374" w14:textId="77777777" w:rsidR="008B6037" w:rsidRPr="00E813DA" w:rsidRDefault="008B6037" w:rsidP="008B6037">
            <w:pPr>
              <w:spacing w:after="160" w:line="259" w:lineRule="auto"/>
            </w:pPr>
          </w:p>
        </w:tc>
      </w:tr>
      <w:tr w:rsidR="008B6037" w:rsidRPr="00E813DA" w14:paraId="1011A7EB" w14:textId="77777777" w:rsidTr="00041E7F">
        <w:tc>
          <w:tcPr>
            <w:tcW w:w="1464" w:type="pct"/>
          </w:tcPr>
          <w:p w14:paraId="37534DF5" w14:textId="506AE0FF" w:rsidR="008B6037" w:rsidRPr="00E813DA" w:rsidRDefault="008B6037" w:rsidP="008B6037">
            <w:pPr>
              <w:spacing w:after="160" w:line="259" w:lineRule="auto"/>
            </w:pPr>
            <w:r w:rsidRPr="009659E2">
              <w:t>Überprüfung der formalen Vorgaben</w:t>
            </w:r>
          </w:p>
        </w:tc>
        <w:tc>
          <w:tcPr>
            <w:tcW w:w="1314" w:type="pct"/>
          </w:tcPr>
          <w:p w14:paraId="11E27C36" w14:textId="77777777" w:rsidR="008B6037" w:rsidRPr="00E813DA" w:rsidRDefault="008B6037" w:rsidP="008B6037">
            <w:pPr>
              <w:spacing w:after="160" w:line="259" w:lineRule="auto"/>
            </w:pPr>
          </w:p>
        </w:tc>
        <w:tc>
          <w:tcPr>
            <w:tcW w:w="1040" w:type="pct"/>
          </w:tcPr>
          <w:p w14:paraId="38C3CCAE" w14:textId="77777777" w:rsidR="008B6037" w:rsidRPr="00E813DA" w:rsidRDefault="008B6037" w:rsidP="008B6037">
            <w:pPr>
              <w:spacing w:after="160" w:line="259" w:lineRule="auto"/>
            </w:pPr>
          </w:p>
        </w:tc>
        <w:tc>
          <w:tcPr>
            <w:tcW w:w="1182" w:type="pct"/>
          </w:tcPr>
          <w:p w14:paraId="4A8FF75E" w14:textId="77777777" w:rsidR="008B6037" w:rsidRPr="00E813DA" w:rsidRDefault="008B6037" w:rsidP="008B6037">
            <w:pPr>
              <w:spacing w:after="160" w:line="259" w:lineRule="auto"/>
            </w:pPr>
          </w:p>
        </w:tc>
      </w:tr>
      <w:tr w:rsidR="008B6037" w:rsidRPr="00E813DA" w14:paraId="13DE5611" w14:textId="77777777" w:rsidTr="00041E7F">
        <w:tc>
          <w:tcPr>
            <w:tcW w:w="1464" w:type="pct"/>
          </w:tcPr>
          <w:p w14:paraId="1063A2E3" w14:textId="3C8F4768" w:rsidR="008B6037" w:rsidRPr="00E813DA" w:rsidRDefault="008B6037" w:rsidP="008B6037">
            <w:pPr>
              <w:spacing w:after="160" w:line="259" w:lineRule="auto"/>
            </w:pPr>
            <w:r w:rsidRPr="009659E2">
              <w:t>Ideenfindung und Strukturierung</w:t>
            </w:r>
          </w:p>
        </w:tc>
        <w:tc>
          <w:tcPr>
            <w:tcW w:w="1314" w:type="pct"/>
          </w:tcPr>
          <w:p w14:paraId="596CA100" w14:textId="77777777" w:rsidR="008B6037" w:rsidRPr="00E813DA" w:rsidRDefault="008B6037" w:rsidP="008B6037">
            <w:pPr>
              <w:spacing w:after="160" w:line="259" w:lineRule="auto"/>
            </w:pPr>
          </w:p>
        </w:tc>
        <w:tc>
          <w:tcPr>
            <w:tcW w:w="1040" w:type="pct"/>
          </w:tcPr>
          <w:p w14:paraId="3769623B" w14:textId="77777777" w:rsidR="008B6037" w:rsidRPr="00E813DA" w:rsidRDefault="008B6037" w:rsidP="008B6037">
            <w:pPr>
              <w:spacing w:after="160" w:line="259" w:lineRule="auto"/>
            </w:pPr>
          </w:p>
        </w:tc>
        <w:tc>
          <w:tcPr>
            <w:tcW w:w="1182" w:type="pct"/>
          </w:tcPr>
          <w:p w14:paraId="60EA341E" w14:textId="77777777" w:rsidR="008B6037" w:rsidRPr="00E813DA" w:rsidRDefault="008B6037" w:rsidP="008B6037">
            <w:pPr>
              <w:spacing w:after="160" w:line="259" w:lineRule="auto"/>
            </w:pPr>
          </w:p>
        </w:tc>
      </w:tr>
      <w:tr w:rsidR="008B6037" w:rsidRPr="00E813DA" w14:paraId="532F525A" w14:textId="77777777" w:rsidTr="00041E7F">
        <w:tc>
          <w:tcPr>
            <w:tcW w:w="1464" w:type="pct"/>
          </w:tcPr>
          <w:p w14:paraId="5398849E" w14:textId="78F10209" w:rsidR="008B6037" w:rsidRPr="00E813DA" w:rsidRDefault="008B6037" w:rsidP="008B6037">
            <w:pPr>
              <w:spacing w:after="160" w:line="259" w:lineRule="auto"/>
            </w:pPr>
            <w:r w:rsidRPr="009659E2">
              <w:t xml:space="preserve">Auswertung und Aufbereitung von Daten </w:t>
            </w:r>
          </w:p>
        </w:tc>
        <w:tc>
          <w:tcPr>
            <w:tcW w:w="1314" w:type="pct"/>
          </w:tcPr>
          <w:p w14:paraId="1D249551" w14:textId="77777777" w:rsidR="008B6037" w:rsidRPr="00E813DA" w:rsidRDefault="008B6037" w:rsidP="008B6037">
            <w:pPr>
              <w:spacing w:after="160" w:line="259" w:lineRule="auto"/>
            </w:pPr>
          </w:p>
        </w:tc>
        <w:tc>
          <w:tcPr>
            <w:tcW w:w="1040" w:type="pct"/>
          </w:tcPr>
          <w:p w14:paraId="1F80F7D4" w14:textId="77777777" w:rsidR="008B6037" w:rsidRPr="00E813DA" w:rsidRDefault="008B6037" w:rsidP="008B6037">
            <w:pPr>
              <w:spacing w:after="160" w:line="259" w:lineRule="auto"/>
            </w:pPr>
          </w:p>
        </w:tc>
        <w:tc>
          <w:tcPr>
            <w:tcW w:w="1182" w:type="pct"/>
          </w:tcPr>
          <w:p w14:paraId="31B04AB8" w14:textId="77777777" w:rsidR="008B6037" w:rsidRPr="00E813DA" w:rsidRDefault="008B6037" w:rsidP="008B6037">
            <w:pPr>
              <w:spacing w:after="160" w:line="259" w:lineRule="auto"/>
            </w:pPr>
          </w:p>
        </w:tc>
      </w:tr>
      <w:tr w:rsidR="00E813DA" w:rsidRPr="00E813DA" w14:paraId="63751F6E" w14:textId="77777777" w:rsidTr="00041E7F">
        <w:tc>
          <w:tcPr>
            <w:tcW w:w="1464" w:type="pct"/>
          </w:tcPr>
          <w:p w14:paraId="59773AE8" w14:textId="77777777" w:rsidR="00E813DA" w:rsidRPr="00E813DA" w:rsidRDefault="00E813DA" w:rsidP="00E813DA">
            <w:pPr>
              <w:spacing w:after="160" w:line="259" w:lineRule="auto"/>
            </w:pPr>
            <w:r w:rsidRPr="00E813DA">
              <w:t>…</w:t>
            </w:r>
          </w:p>
        </w:tc>
        <w:tc>
          <w:tcPr>
            <w:tcW w:w="1314" w:type="pct"/>
          </w:tcPr>
          <w:p w14:paraId="4E1BCBEB" w14:textId="77777777" w:rsidR="00E813DA" w:rsidRPr="00E813DA" w:rsidRDefault="00E813DA" w:rsidP="00E813DA">
            <w:pPr>
              <w:spacing w:after="160" w:line="259" w:lineRule="auto"/>
            </w:pPr>
          </w:p>
        </w:tc>
        <w:tc>
          <w:tcPr>
            <w:tcW w:w="1040" w:type="pct"/>
          </w:tcPr>
          <w:p w14:paraId="1B6AD6F5" w14:textId="77777777" w:rsidR="00E813DA" w:rsidRPr="00E813DA" w:rsidRDefault="00E813DA" w:rsidP="00E813DA">
            <w:pPr>
              <w:spacing w:after="160" w:line="259" w:lineRule="auto"/>
            </w:pPr>
          </w:p>
        </w:tc>
        <w:tc>
          <w:tcPr>
            <w:tcW w:w="1182" w:type="pct"/>
          </w:tcPr>
          <w:p w14:paraId="6CC52DA6" w14:textId="77777777" w:rsidR="00E813DA" w:rsidRPr="00E813DA" w:rsidRDefault="00E813DA" w:rsidP="00E813DA">
            <w:pPr>
              <w:spacing w:after="160" w:line="259" w:lineRule="auto"/>
            </w:pPr>
          </w:p>
        </w:tc>
      </w:tr>
    </w:tbl>
    <w:p w14:paraId="555EA213" w14:textId="77777777" w:rsidR="00E813DA" w:rsidRDefault="00E813DA" w:rsidP="00E813DA"/>
    <w:p w14:paraId="448BCC7F" w14:textId="77777777" w:rsidR="00E813DA" w:rsidRDefault="00E813DA"/>
    <w:sectPr w:rsidR="00E813DA" w:rsidSect="00E813DA">
      <w:headerReference w:type="default" r:id="rId11"/>
      <w:pgSz w:w="16838" w:h="11906" w:orient="landscape"/>
      <w:pgMar w:top="1417" w:right="1417" w:bottom="1417" w:left="1134"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47E8E" w14:textId="77777777" w:rsidR="00CA06ED" w:rsidRDefault="00CA06ED" w:rsidP="00E813DA">
      <w:pPr>
        <w:spacing w:after="0" w:line="240" w:lineRule="auto"/>
      </w:pPr>
      <w:r>
        <w:separator/>
      </w:r>
    </w:p>
  </w:endnote>
  <w:endnote w:type="continuationSeparator" w:id="0">
    <w:p w14:paraId="2D38E37D" w14:textId="77777777" w:rsidR="00CA06ED" w:rsidRDefault="00CA06ED" w:rsidP="00E81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F9063" w14:textId="542A84EA" w:rsidR="006C0AB5" w:rsidRDefault="00EE5DCD">
    <w:pPr>
      <w:pStyle w:val="Fuzeile"/>
      <w:jc w:val="center"/>
    </w:pPr>
    <w:r>
      <w:t>Version: 16.01.2026</w:t>
    </w:r>
    <w:r>
      <w:tab/>
    </w:r>
    <w:r>
      <w:tab/>
    </w:r>
  </w:p>
  <w:p w14:paraId="7F0DD53B" w14:textId="2FAD7FE0" w:rsidR="009667FC" w:rsidRDefault="009667F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617CA" w14:textId="77777777" w:rsidR="000645CB" w:rsidRDefault="000645CB">
    <w:pPr>
      <w:pStyle w:val="Fuzeile"/>
      <w:jc w:val="center"/>
    </w:pPr>
    <w:r>
      <w:t>Version: 16.01.2026</w:t>
    </w:r>
    <w:r>
      <w:tab/>
    </w:r>
    <w:r>
      <w:tab/>
      <w:t xml:space="preserve">S. </w:t>
    </w:r>
    <w:sdt>
      <w:sdtPr>
        <w:id w:val="1390530434"/>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038B5E21" w14:textId="77777777" w:rsidR="000645CB" w:rsidRDefault="000645C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F729F" w14:textId="77777777" w:rsidR="00CA06ED" w:rsidRDefault="00CA06ED" w:rsidP="00E813DA">
      <w:pPr>
        <w:spacing w:after="0" w:line="240" w:lineRule="auto"/>
      </w:pPr>
      <w:r>
        <w:separator/>
      </w:r>
    </w:p>
  </w:footnote>
  <w:footnote w:type="continuationSeparator" w:id="0">
    <w:p w14:paraId="7AF3C562" w14:textId="77777777" w:rsidR="00CA06ED" w:rsidRDefault="00CA06ED" w:rsidP="00E81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3A0F7" w14:textId="4BB1F74C" w:rsidR="00E813DA" w:rsidRPr="00AB6A5D" w:rsidRDefault="00AB6A5D" w:rsidP="00AB6A5D">
    <w:pPr>
      <w:pStyle w:val="Kopfzeile"/>
    </w:pPr>
    <w:r>
      <w:rPr>
        <w:noProof/>
        <w:lang w:eastAsia="de-DE"/>
      </w:rPr>
      <w:drawing>
        <wp:anchor distT="0" distB="0" distL="114300" distR="114300" simplePos="0" relativeHeight="251659264" behindDoc="1" locked="1" layoutInCell="1" allowOverlap="1" wp14:anchorId="0568EFE9" wp14:editId="5F6F8911">
          <wp:simplePos x="0" y="0"/>
          <wp:positionH relativeFrom="page">
            <wp:posOffset>3514090</wp:posOffset>
          </wp:positionH>
          <wp:positionV relativeFrom="page">
            <wp:posOffset>467995</wp:posOffset>
          </wp:positionV>
          <wp:extent cx="1558800" cy="558000"/>
          <wp:effectExtent l="0" t="0" r="3810" b="0"/>
          <wp:wrapNone/>
          <wp:docPr id="197756659" name="Grafik 1" descr="Logo_BUW_Standar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_BUW_Standard.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8800" cy="55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CA95" w14:textId="77777777" w:rsidR="00E813DA" w:rsidRDefault="00E813D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F4CDF"/>
    <w:multiLevelType w:val="hybridMultilevel"/>
    <w:tmpl w:val="7DC6A6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FA4DDD"/>
    <w:multiLevelType w:val="hybridMultilevel"/>
    <w:tmpl w:val="BA689B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B685229"/>
    <w:multiLevelType w:val="hybridMultilevel"/>
    <w:tmpl w:val="9FA6466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1924069">
    <w:abstractNumId w:val="2"/>
  </w:num>
  <w:num w:numId="2" w16cid:durableId="1619607860">
    <w:abstractNumId w:val="0"/>
  </w:num>
  <w:num w:numId="3" w16cid:durableId="660933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3DA"/>
    <w:rsid w:val="00004CCD"/>
    <w:rsid w:val="00041E7F"/>
    <w:rsid w:val="000645CB"/>
    <w:rsid w:val="00096351"/>
    <w:rsid w:val="000E148A"/>
    <w:rsid w:val="00161C5C"/>
    <w:rsid w:val="001E3EAD"/>
    <w:rsid w:val="00234EE4"/>
    <w:rsid w:val="003917C6"/>
    <w:rsid w:val="003B2163"/>
    <w:rsid w:val="0052400B"/>
    <w:rsid w:val="006146AE"/>
    <w:rsid w:val="00687EB4"/>
    <w:rsid w:val="006C0AB5"/>
    <w:rsid w:val="00707CE0"/>
    <w:rsid w:val="00744F78"/>
    <w:rsid w:val="008233FF"/>
    <w:rsid w:val="00857C41"/>
    <w:rsid w:val="008B6037"/>
    <w:rsid w:val="0092551E"/>
    <w:rsid w:val="00964115"/>
    <w:rsid w:val="009667FC"/>
    <w:rsid w:val="009777D6"/>
    <w:rsid w:val="00A0641C"/>
    <w:rsid w:val="00A65D2E"/>
    <w:rsid w:val="00AB6A5D"/>
    <w:rsid w:val="00AD139D"/>
    <w:rsid w:val="00B02291"/>
    <w:rsid w:val="00B773E1"/>
    <w:rsid w:val="00C07A49"/>
    <w:rsid w:val="00C81B16"/>
    <w:rsid w:val="00CA06ED"/>
    <w:rsid w:val="00CD46DC"/>
    <w:rsid w:val="00CE2C4E"/>
    <w:rsid w:val="00D17FCA"/>
    <w:rsid w:val="00D42D5B"/>
    <w:rsid w:val="00D82BAA"/>
    <w:rsid w:val="00D973B6"/>
    <w:rsid w:val="00DD6986"/>
    <w:rsid w:val="00E33488"/>
    <w:rsid w:val="00E44CD8"/>
    <w:rsid w:val="00E813DA"/>
    <w:rsid w:val="00EE0C32"/>
    <w:rsid w:val="00EE5DCD"/>
    <w:rsid w:val="00F10838"/>
    <w:rsid w:val="00F447D4"/>
    <w:rsid w:val="00F52FCF"/>
    <w:rsid w:val="00F71CDE"/>
    <w:rsid w:val="00FF46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CE3C8"/>
  <w15:chartTrackingRefBased/>
  <w15:docId w15:val="{CA16F3A4-D8EC-4A09-8411-B40D1D9D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45C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813DA"/>
    <w:pPr>
      <w:ind w:left="720"/>
      <w:contextualSpacing/>
    </w:pPr>
  </w:style>
  <w:style w:type="paragraph" w:styleId="Kopfzeile">
    <w:name w:val="header"/>
    <w:basedOn w:val="Standard"/>
    <w:link w:val="KopfzeileZchn"/>
    <w:uiPriority w:val="99"/>
    <w:unhideWhenUsed/>
    <w:rsid w:val="00E813D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813DA"/>
  </w:style>
  <w:style w:type="paragraph" w:styleId="Fuzeile">
    <w:name w:val="footer"/>
    <w:basedOn w:val="Standard"/>
    <w:link w:val="FuzeileZchn"/>
    <w:uiPriority w:val="99"/>
    <w:unhideWhenUsed/>
    <w:rsid w:val="00E813D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813DA"/>
  </w:style>
  <w:style w:type="table" w:styleId="Tabellenraster">
    <w:name w:val="Table Grid"/>
    <w:basedOn w:val="NormaleTabelle"/>
    <w:uiPriority w:val="39"/>
    <w:rsid w:val="00E81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9777D6"/>
    <w:rPr>
      <w:sz w:val="16"/>
      <w:szCs w:val="16"/>
    </w:rPr>
  </w:style>
  <w:style w:type="paragraph" w:styleId="Kommentartext">
    <w:name w:val="annotation text"/>
    <w:basedOn w:val="Standard"/>
    <w:link w:val="KommentartextZchn"/>
    <w:uiPriority w:val="99"/>
    <w:semiHidden/>
    <w:unhideWhenUsed/>
    <w:rsid w:val="009777D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777D6"/>
    <w:rPr>
      <w:sz w:val="20"/>
      <w:szCs w:val="20"/>
    </w:rPr>
  </w:style>
  <w:style w:type="paragraph" w:styleId="Kommentarthema">
    <w:name w:val="annotation subject"/>
    <w:basedOn w:val="Kommentartext"/>
    <w:next w:val="Kommentartext"/>
    <w:link w:val="KommentarthemaZchn"/>
    <w:uiPriority w:val="99"/>
    <w:semiHidden/>
    <w:unhideWhenUsed/>
    <w:rsid w:val="009777D6"/>
    <w:rPr>
      <w:b/>
      <w:bCs/>
    </w:rPr>
  </w:style>
  <w:style w:type="character" w:customStyle="1" w:styleId="KommentarthemaZchn">
    <w:name w:val="Kommentarthema Zchn"/>
    <w:basedOn w:val="KommentartextZchn"/>
    <w:link w:val="Kommentarthema"/>
    <w:uiPriority w:val="99"/>
    <w:semiHidden/>
    <w:rsid w:val="009777D6"/>
    <w:rPr>
      <w:b/>
      <w:bCs/>
      <w:sz w:val="20"/>
      <w:szCs w:val="20"/>
    </w:rPr>
  </w:style>
  <w:style w:type="paragraph" w:styleId="Sprechblasentext">
    <w:name w:val="Balloon Text"/>
    <w:basedOn w:val="Standard"/>
    <w:link w:val="SprechblasentextZchn"/>
    <w:uiPriority w:val="99"/>
    <w:semiHidden/>
    <w:unhideWhenUsed/>
    <w:rsid w:val="00B0229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02291"/>
    <w:rPr>
      <w:rFonts w:ascii="Segoe UI" w:hAnsi="Segoe UI" w:cs="Segoe UI"/>
      <w:sz w:val="18"/>
      <w:szCs w:val="18"/>
    </w:rPr>
  </w:style>
  <w:style w:type="character" w:styleId="Hyperlink">
    <w:name w:val="Hyperlink"/>
    <w:basedOn w:val="Absatz-Standardschriftart"/>
    <w:uiPriority w:val="99"/>
    <w:unhideWhenUsed/>
    <w:rsid w:val="009667FC"/>
    <w:rPr>
      <w:color w:val="0563C1" w:themeColor="hyperlink"/>
      <w:u w:val="single"/>
    </w:rPr>
  </w:style>
  <w:style w:type="character" w:styleId="NichtaufgelsteErwhnung">
    <w:name w:val="Unresolved Mention"/>
    <w:basedOn w:val="Absatz-Standardschriftart"/>
    <w:uiPriority w:val="99"/>
    <w:semiHidden/>
    <w:unhideWhenUsed/>
    <w:rsid w:val="00966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7A53C-55BD-46CD-83D2-788914FFD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1135</Words>
  <Characters>7157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Yannick Schilling</dc:creator>
  <cp:keywords/>
  <dc:description/>
  <cp:lastModifiedBy>Herrmann, Thomas</cp:lastModifiedBy>
  <cp:revision>2</cp:revision>
  <cp:lastPrinted>2026-04-21T14:00:00Z</cp:lastPrinted>
  <dcterms:created xsi:type="dcterms:W3CDTF">2026-05-29T15:04:00Z</dcterms:created>
  <dcterms:modified xsi:type="dcterms:W3CDTF">2026-05-29T15:04:00Z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2026-03-03T10:42:36Z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a2615a1c-f85e-4e54-afc7-848472d32a99</vt:lpwstr>
  </property>
  <property fmtid="{D5CDD505-2E9C-101B-9397-08002B2CF9AE}" pid="7" name="MSIP_Label_defa4170-0d19-0005-0004-bc88714345d2_ActionId">
    <vt:lpwstr>2dce04ab-1857-48ea-8307-8eaee4ee2f4b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